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96509" w14:textId="77777777" w:rsidR="00C35B65" w:rsidRDefault="00C35B65" w:rsidP="00CA3E9E">
      <w:pPr>
        <w:spacing w:after="0" w:line="360" w:lineRule="auto"/>
        <w:ind w:left="0" w:right="4" w:firstLine="0"/>
        <w:jc w:val="center"/>
        <w:rPr>
          <w:rFonts w:ascii="Arial" w:hAnsi="Arial" w:cs="Arial"/>
          <w:sz w:val="20"/>
          <w:szCs w:val="20"/>
        </w:rPr>
      </w:pPr>
      <w:bookmarkStart w:id="0" w:name="_Hlk135813696"/>
    </w:p>
    <w:p w14:paraId="6E9CB4A4" w14:textId="36D3C6AB" w:rsidR="00AE1D74" w:rsidRPr="00051676" w:rsidRDefault="00051676" w:rsidP="00CA3E9E">
      <w:pPr>
        <w:spacing w:after="0" w:line="360" w:lineRule="auto"/>
        <w:ind w:left="0" w:right="4" w:firstLine="0"/>
        <w:jc w:val="center"/>
        <w:rPr>
          <w:rFonts w:ascii="Arial" w:hAnsi="Arial" w:cs="Arial"/>
          <w:sz w:val="20"/>
          <w:szCs w:val="20"/>
        </w:rPr>
      </w:pPr>
      <w:r w:rsidRPr="00051676">
        <w:rPr>
          <w:rFonts w:ascii="Impact" w:eastAsia="Impact" w:hAnsi="Impact" w:cs="Impact"/>
          <w:noProof/>
          <w:sz w:val="20"/>
          <w:szCs w:val="20"/>
          <w:lang w:val="en-US" w:eastAsia="en-US"/>
        </w:rPr>
        <w:drawing>
          <wp:anchor distT="0" distB="0" distL="114300" distR="114300" simplePos="0" relativeHeight="251659264" behindDoc="1" locked="0" layoutInCell="1" allowOverlap="1" wp14:anchorId="14B4ACAB" wp14:editId="517698FF">
            <wp:simplePos x="0" y="0"/>
            <wp:positionH relativeFrom="margin">
              <wp:align>left</wp:align>
            </wp:positionH>
            <wp:positionV relativeFrom="paragraph">
              <wp:posOffset>271780</wp:posOffset>
            </wp:positionV>
            <wp:extent cx="752475" cy="304800"/>
            <wp:effectExtent l="0" t="0" r="9525" b="0"/>
            <wp:wrapTight wrapText="bothSides">
              <wp:wrapPolygon edited="0">
                <wp:start x="0" y="0"/>
                <wp:lineTo x="0" y="20250"/>
                <wp:lineTo x="21327" y="20250"/>
                <wp:lineTo x="21327" y="0"/>
                <wp:lineTo x="0" y="0"/>
              </wp:wrapPolygon>
            </wp:wrapTight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6CF7" w:rsidRPr="00051676">
        <w:rPr>
          <w:rFonts w:ascii="Arial" w:hAnsi="Arial" w:cs="Arial"/>
          <w:sz w:val="20"/>
          <w:szCs w:val="20"/>
        </w:rPr>
        <w:t xml:space="preserve">COOPERATIVA DE EDUCADORES DE LA SABANA LTDA. DE TUQUERRES “COESA” </w:t>
      </w:r>
    </w:p>
    <w:p w14:paraId="7474D3F6" w14:textId="5B05E3A8" w:rsidR="00AE1D74" w:rsidRPr="00051676" w:rsidRDefault="003F6CF7" w:rsidP="00051676">
      <w:pPr>
        <w:spacing w:after="0" w:line="360" w:lineRule="auto"/>
        <w:ind w:right="2"/>
        <w:jc w:val="center"/>
        <w:rPr>
          <w:rFonts w:ascii="Arial" w:hAnsi="Arial" w:cs="Arial"/>
          <w:sz w:val="20"/>
          <w:szCs w:val="20"/>
        </w:rPr>
      </w:pPr>
      <w:r w:rsidRPr="00051676">
        <w:rPr>
          <w:rFonts w:ascii="Arial" w:hAnsi="Arial" w:cs="Arial"/>
          <w:sz w:val="20"/>
          <w:szCs w:val="20"/>
        </w:rPr>
        <w:t xml:space="preserve">NIT 891 224 309 – </w:t>
      </w:r>
      <w:r w:rsidR="003345D7" w:rsidRPr="00051676">
        <w:rPr>
          <w:rFonts w:ascii="Arial" w:hAnsi="Arial" w:cs="Arial"/>
          <w:sz w:val="20"/>
          <w:szCs w:val="20"/>
        </w:rPr>
        <w:t xml:space="preserve">5 </w:t>
      </w:r>
      <w:r w:rsidR="003345D7">
        <w:rPr>
          <w:rFonts w:ascii="Arial" w:hAnsi="Arial" w:cs="Arial"/>
          <w:sz w:val="20"/>
          <w:szCs w:val="20"/>
        </w:rPr>
        <w:t>PERSONERIA</w:t>
      </w:r>
      <w:r w:rsidRPr="00051676">
        <w:rPr>
          <w:rFonts w:ascii="Arial" w:hAnsi="Arial" w:cs="Arial"/>
          <w:sz w:val="20"/>
          <w:szCs w:val="20"/>
        </w:rPr>
        <w:t xml:space="preserve"> JURÍDICA No 1708 DE JULIO 25 DE 1.980 MATRICULA CAMARA DE COMERCIO 319 – 51 </w:t>
      </w:r>
    </w:p>
    <w:p w14:paraId="40F48552" w14:textId="77777777" w:rsidR="00AE1D74" w:rsidRPr="00CA3E9E" w:rsidRDefault="003F6CF7" w:rsidP="00CA3E9E">
      <w:pPr>
        <w:spacing w:after="3" w:line="360" w:lineRule="auto"/>
        <w:jc w:val="center"/>
        <w:rPr>
          <w:rFonts w:ascii="Arial" w:hAnsi="Arial" w:cs="Arial"/>
        </w:rPr>
      </w:pPr>
      <w:r w:rsidRPr="00CA3E9E">
        <w:rPr>
          <w:rFonts w:ascii="Arial" w:hAnsi="Arial" w:cs="Arial"/>
          <w:sz w:val="19"/>
        </w:rPr>
        <w:t>____</w:t>
      </w:r>
      <w:r w:rsidRPr="00CA3E9E">
        <w:rPr>
          <w:rFonts w:ascii="Arial" w:hAnsi="Arial" w:cs="Arial"/>
        </w:rPr>
        <w:t xml:space="preserve">______________________________________________________ </w:t>
      </w:r>
    </w:p>
    <w:p w14:paraId="6D617048" w14:textId="68011582" w:rsidR="00AE1D74" w:rsidRPr="004A46FF" w:rsidRDefault="003F6CF7" w:rsidP="00051676">
      <w:pPr>
        <w:spacing w:after="55" w:line="360" w:lineRule="auto"/>
        <w:ind w:left="0" w:right="0" w:firstLine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ACUERDO No.</w:t>
      </w:r>
      <w:r w:rsidR="00300313" w:rsidRPr="004A46FF">
        <w:rPr>
          <w:rFonts w:ascii="Arial" w:hAnsi="Arial" w:cs="Arial"/>
          <w:sz w:val="22"/>
        </w:rPr>
        <w:t>1</w:t>
      </w:r>
    </w:p>
    <w:p w14:paraId="4E1D6E5F" w14:textId="467E9A35" w:rsidR="00AE1D74" w:rsidRPr="004A46FF" w:rsidRDefault="00115D24" w:rsidP="00CA3E9E">
      <w:pPr>
        <w:spacing w:after="78" w:line="360" w:lineRule="auto"/>
        <w:ind w:right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16 MAYO 2023</w:t>
      </w:r>
      <w:r w:rsidR="003F6CF7" w:rsidRPr="004A46FF">
        <w:rPr>
          <w:rFonts w:ascii="Arial" w:hAnsi="Arial" w:cs="Arial"/>
          <w:sz w:val="22"/>
        </w:rPr>
        <w:t xml:space="preserve">. </w:t>
      </w:r>
    </w:p>
    <w:p w14:paraId="70212F97" w14:textId="77777777" w:rsidR="002B238A" w:rsidRDefault="002B238A" w:rsidP="00CA3E9E">
      <w:pPr>
        <w:spacing w:after="3" w:line="360" w:lineRule="auto"/>
        <w:ind w:right="0"/>
        <w:jc w:val="center"/>
        <w:rPr>
          <w:rFonts w:ascii="Arial" w:hAnsi="Arial" w:cs="Arial"/>
          <w:sz w:val="22"/>
        </w:rPr>
      </w:pPr>
    </w:p>
    <w:p w14:paraId="5A2001DC" w14:textId="67F654D4" w:rsidR="00AE1D74" w:rsidRPr="004A46FF" w:rsidRDefault="003F6CF7" w:rsidP="00CA3E9E">
      <w:pPr>
        <w:spacing w:after="3" w:line="360" w:lineRule="auto"/>
        <w:ind w:right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Por el cual se</w:t>
      </w:r>
      <w:r w:rsidR="00300313" w:rsidRPr="004A46FF">
        <w:rPr>
          <w:rFonts w:ascii="Arial" w:hAnsi="Arial" w:cs="Arial"/>
          <w:sz w:val="22"/>
        </w:rPr>
        <w:t xml:space="preserve"> establece</w:t>
      </w:r>
      <w:r w:rsidRPr="004A46FF">
        <w:rPr>
          <w:rFonts w:ascii="Arial" w:hAnsi="Arial" w:cs="Arial"/>
          <w:sz w:val="22"/>
        </w:rPr>
        <w:t xml:space="preserve"> el nuevo </w:t>
      </w:r>
      <w:r w:rsidRPr="002B238A">
        <w:rPr>
          <w:rFonts w:ascii="Arial" w:hAnsi="Arial" w:cs="Arial"/>
          <w:b/>
          <w:bCs/>
          <w:sz w:val="22"/>
        </w:rPr>
        <w:t xml:space="preserve">REGLAMENTO </w:t>
      </w:r>
      <w:r w:rsidR="00515B5D" w:rsidRPr="002B238A">
        <w:rPr>
          <w:rFonts w:ascii="Arial" w:hAnsi="Arial" w:cs="Arial"/>
          <w:b/>
          <w:bCs/>
          <w:sz w:val="22"/>
        </w:rPr>
        <w:t xml:space="preserve">DE </w:t>
      </w:r>
      <w:r w:rsidR="00D5056B" w:rsidRPr="002B238A">
        <w:rPr>
          <w:rFonts w:ascii="Arial" w:hAnsi="Arial" w:cs="Arial"/>
          <w:b/>
          <w:bCs/>
          <w:sz w:val="22"/>
        </w:rPr>
        <w:t xml:space="preserve">BIENESTAR SOCIAL </w:t>
      </w:r>
      <w:r w:rsidR="00515B5D" w:rsidRPr="002B238A">
        <w:rPr>
          <w:rFonts w:ascii="Arial" w:hAnsi="Arial" w:cs="Arial"/>
          <w:b/>
          <w:bCs/>
          <w:sz w:val="22"/>
        </w:rPr>
        <w:t>PARA</w:t>
      </w:r>
      <w:r w:rsidRPr="002B238A">
        <w:rPr>
          <w:rFonts w:ascii="Arial" w:hAnsi="Arial" w:cs="Arial"/>
          <w:b/>
          <w:bCs/>
          <w:sz w:val="22"/>
        </w:rPr>
        <w:t xml:space="preserve"> </w:t>
      </w:r>
      <w:r w:rsidR="00300313" w:rsidRPr="002B238A">
        <w:rPr>
          <w:rFonts w:ascii="Arial" w:hAnsi="Arial" w:cs="Arial"/>
          <w:b/>
          <w:bCs/>
          <w:sz w:val="22"/>
        </w:rPr>
        <w:t>TURISMO</w:t>
      </w:r>
      <w:r w:rsidRPr="002B238A">
        <w:rPr>
          <w:rFonts w:ascii="Arial" w:hAnsi="Arial" w:cs="Arial"/>
          <w:b/>
          <w:bCs/>
          <w:sz w:val="22"/>
        </w:rPr>
        <w:t xml:space="preserve"> </w:t>
      </w:r>
      <w:r w:rsidR="003709DF" w:rsidRPr="002B238A">
        <w:rPr>
          <w:rFonts w:ascii="Arial" w:hAnsi="Arial" w:cs="Arial"/>
          <w:b/>
          <w:bCs/>
          <w:sz w:val="22"/>
        </w:rPr>
        <w:t xml:space="preserve">Y RECREACION </w:t>
      </w:r>
      <w:r w:rsidRPr="004A46FF">
        <w:rPr>
          <w:rFonts w:ascii="Arial" w:hAnsi="Arial" w:cs="Arial"/>
          <w:sz w:val="22"/>
        </w:rPr>
        <w:t xml:space="preserve">de la Cooperativa de Educadores de la Sabana. Ltda. “COESA” </w:t>
      </w:r>
    </w:p>
    <w:p w14:paraId="18F43C7A" w14:textId="77777777" w:rsidR="00AE1D74" w:rsidRPr="004A46FF" w:rsidRDefault="003F6CF7" w:rsidP="00CA3E9E">
      <w:pPr>
        <w:spacing w:after="113" w:line="360" w:lineRule="auto"/>
        <w:ind w:left="0" w:right="0" w:firstLine="0"/>
        <w:jc w:val="left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</w:p>
    <w:p w14:paraId="6CC0C8D8" w14:textId="77777777" w:rsidR="00AE1D74" w:rsidRPr="004A46FF" w:rsidRDefault="003F6CF7" w:rsidP="00CA3E9E">
      <w:pPr>
        <w:spacing w:line="360" w:lineRule="auto"/>
        <w:ind w:left="-5"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EL CONSEJO DE ADMINISTRACION DE LA COOPERATIVA DE EDUCADORES DE LA SABANA LTDA. DE TUQUERRES, EN USO DE LAS FACULTADES LEGALES Y ESTATUTARIAS Y </w:t>
      </w:r>
    </w:p>
    <w:p w14:paraId="3AE5ECF9" w14:textId="77777777" w:rsidR="00AE1D74" w:rsidRPr="004A46FF" w:rsidRDefault="003F6CF7" w:rsidP="00CA3E9E">
      <w:pPr>
        <w:spacing w:after="111" w:line="360" w:lineRule="auto"/>
        <w:ind w:left="54" w:right="0" w:firstLine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</w:p>
    <w:p w14:paraId="21C0D284" w14:textId="77777777" w:rsidR="00AE1D74" w:rsidRPr="003345D7" w:rsidRDefault="003F6CF7" w:rsidP="00CA3E9E">
      <w:pPr>
        <w:spacing w:after="111" w:line="360" w:lineRule="auto"/>
        <w:ind w:left="1059" w:right="1050"/>
        <w:jc w:val="center"/>
        <w:rPr>
          <w:rFonts w:ascii="Arial" w:hAnsi="Arial" w:cs="Arial"/>
          <w:b/>
          <w:bCs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C O N S I D E R A N D O: </w:t>
      </w:r>
    </w:p>
    <w:p w14:paraId="7D58E56B" w14:textId="1015980E" w:rsidR="00AE1D74" w:rsidRPr="004A46FF" w:rsidRDefault="00AE1D74" w:rsidP="00CA3E9E">
      <w:pPr>
        <w:spacing w:after="119" w:line="360" w:lineRule="auto"/>
        <w:ind w:left="54" w:right="0" w:firstLine="0"/>
        <w:jc w:val="center"/>
        <w:rPr>
          <w:rFonts w:ascii="Arial" w:hAnsi="Arial" w:cs="Arial"/>
          <w:sz w:val="22"/>
        </w:rPr>
      </w:pPr>
    </w:p>
    <w:p w14:paraId="56664769" w14:textId="4D0E6FD0" w:rsidR="00AE1D74" w:rsidRPr="004A46FF" w:rsidRDefault="003F6CF7" w:rsidP="00CA3E9E">
      <w:pPr>
        <w:numPr>
          <w:ilvl w:val="0"/>
          <w:numId w:val="1"/>
        </w:numPr>
        <w:spacing w:line="360" w:lineRule="auto"/>
        <w:ind w:left="688" w:right="0" w:hanging="338"/>
        <w:rPr>
          <w:rFonts w:ascii="Arial" w:hAnsi="Arial" w:cs="Arial"/>
          <w:sz w:val="22"/>
        </w:rPr>
      </w:pPr>
      <w:bookmarkStart w:id="1" w:name="_Hlk135126323"/>
      <w:r w:rsidRPr="004A46FF">
        <w:rPr>
          <w:rFonts w:ascii="Arial" w:hAnsi="Arial" w:cs="Arial"/>
          <w:sz w:val="22"/>
        </w:rPr>
        <w:t>Con base a la ley 79 de 1988,</w:t>
      </w:r>
      <w:r w:rsidR="00515B5D" w:rsidRPr="004A46FF">
        <w:rPr>
          <w:rFonts w:ascii="Arial" w:hAnsi="Arial" w:cs="Arial"/>
          <w:sz w:val="22"/>
        </w:rPr>
        <w:t xml:space="preserve"> el artículo 14</w:t>
      </w:r>
      <w:r w:rsidR="002C1C31" w:rsidRPr="004A46FF">
        <w:rPr>
          <w:rFonts w:ascii="Arial" w:hAnsi="Arial" w:cs="Arial"/>
          <w:sz w:val="22"/>
        </w:rPr>
        <w:t xml:space="preserve"> y </w:t>
      </w:r>
      <w:r w:rsidRPr="004A46FF">
        <w:rPr>
          <w:rFonts w:ascii="Arial" w:hAnsi="Arial" w:cs="Arial"/>
          <w:sz w:val="22"/>
        </w:rPr>
        <w:t>el</w:t>
      </w:r>
      <w:r w:rsidR="002C1C31" w:rsidRPr="004A46FF">
        <w:rPr>
          <w:rFonts w:ascii="Arial" w:hAnsi="Arial" w:cs="Arial"/>
          <w:sz w:val="22"/>
        </w:rPr>
        <w:t xml:space="preserve"> numer</w:t>
      </w:r>
      <w:r w:rsidRPr="004A46FF">
        <w:rPr>
          <w:rFonts w:ascii="Arial" w:hAnsi="Arial" w:cs="Arial"/>
          <w:sz w:val="22"/>
        </w:rPr>
        <w:t xml:space="preserve">al </w:t>
      </w:r>
      <w:r w:rsidR="002C1C31" w:rsidRPr="004A46FF">
        <w:rPr>
          <w:rFonts w:ascii="Arial" w:hAnsi="Arial" w:cs="Arial"/>
          <w:sz w:val="22"/>
        </w:rPr>
        <w:t>1</w:t>
      </w:r>
      <w:r w:rsidRPr="004A46FF">
        <w:rPr>
          <w:rFonts w:ascii="Arial" w:hAnsi="Arial" w:cs="Arial"/>
          <w:sz w:val="22"/>
        </w:rPr>
        <w:t xml:space="preserve"> del artículo </w:t>
      </w:r>
      <w:r w:rsidR="00A06C97" w:rsidRPr="004A46FF">
        <w:rPr>
          <w:rFonts w:ascii="Arial" w:hAnsi="Arial" w:cs="Arial"/>
          <w:sz w:val="22"/>
        </w:rPr>
        <w:t>66 de</w:t>
      </w:r>
      <w:r w:rsidRPr="004A46FF">
        <w:rPr>
          <w:rFonts w:ascii="Arial" w:hAnsi="Arial" w:cs="Arial"/>
          <w:sz w:val="22"/>
        </w:rPr>
        <w:t xml:space="preserve"> los Estatutos.   </w:t>
      </w:r>
    </w:p>
    <w:bookmarkEnd w:id="1"/>
    <w:p w14:paraId="2CCE65A1" w14:textId="4EDD5D4B" w:rsidR="00AE1D74" w:rsidRPr="004A46FF" w:rsidRDefault="003F6CF7" w:rsidP="00CA3E9E">
      <w:pPr>
        <w:numPr>
          <w:ilvl w:val="0"/>
          <w:numId w:val="1"/>
        </w:numPr>
        <w:spacing w:line="360" w:lineRule="auto"/>
        <w:ind w:left="688" w:right="0" w:hanging="338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Que es obligación del Consejo de Administración acatar las normas estatutarias y las determinaciones tomadas por la Asamblea General de Asociados. </w:t>
      </w:r>
    </w:p>
    <w:p w14:paraId="051DAD34" w14:textId="77777777" w:rsidR="00AE1D74" w:rsidRPr="004A46FF" w:rsidRDefault="003F6CF7" w:rsidP="00CA3E9E">
      <w:pPr>
        <w:numPr>
          <w:ilvl w:val="0"/>
          <w:numId w:val="1"/>
        </w:numPr>
        <w:spacing w:line="360" w:lineRule="auto"/>
        <w:ind w:left="688" w:right="0" w:hanging="338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Que es función del Consejo de Administración, velar por el normal y correcto funcionamiento de la Cooperativa. </w:t>
      </w:r>
    </w:p>
    <w:p w14:paraId="5E8A63F4" w14:textId="77777777" w:rsidR="00AE1D74" w:rsidRPr="004A46FF" w:rsidRDefault="003F6CF7" w:rsidP="00CA3E9E">
      <w:pPr>
        <w:numPr>
          <w:ilvl w:val="0"/>
          <w:numId w:val="1"/>
        </w:numPr>
        <w:spacing w:line="360" w:lineRule="auto"/>
        <w:ind w:left="688" w:right="0" w:hanging="338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Que los beneficios y servicios que otorga la Cooperativa a sus asociados deben ser acordes y equitativos a las condiciones que ellos presenten. </w:t>
      </w:r>
    </w:p>
    <w:p w14:paraId="733F3A09" w14:textId="77777777" w:rsidR="002A1E52" w:rsidRDefault="003F6CF7" w:rsidP="00CA3E9E">
      <w:pPr>
        <w:numPr>
          <w:ilvl w:val="0"/>
          <w:numId w:val="1"/>
        </w:numPr>
        <w:spacing w:line="360" w:lineRule="auto"/>
        <w:ind w:left="688" w:right="0" w:hanging="338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Que es deber del Consejo de Administración reglamentar</w:t>
      </w:r>
      <w:r w:rsidR="00300313" w:rsidRPr="004A46FF">
        <w:rPr>
          <w:rFonts w:ascii="Arial" w:hAnsi="Arial" w:cs="Arial"/>
          <w:sz w:val="22"/>
        </w:rPr>
        <w:t xml:space="preserve"> el</w:t>
      </w:r>
      <w:r w:rsidRPr="004A46FF">
        <w:rPr>
          <w:rFonts w:ascii="Arial" w:hAnsi="Arial" w:cs="Arial"/>
          <w:sz w:val="22"/>
        </w:rPr>
        <w:t xml:space="preserve"> otorgamiento de los </w:t>
      </w:r>
    </w:p>
    <w:p w14:paraId="7E296D17" w14:textId="771B7407" w:rsidR="00AE1D74" w:rsidRPr="004A46FF" w:rsidRDefault="003F6CF7" w:rsidP="00CA3E9E">
      <w:pPr>
        <w:numPr>
          <w:ilvl w:val="0"/>
          <w:numId w:val="1"/>
        </w:numPr>
        <w:spacing w:line="360" w:lineRule="auto"/>
        <w:ind w:left="688" w:right="0" w:hanging="338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recursos del fondo de</w:t>
      </w:r>
      <w:r w:rsidR="00300313" w:rsidRPr="004A46FF">
        <w:rPr>
          <w:rFonts w:ascii="Arial" w:hAnsi="Arial" w:cs="Arial"/>
          <w:sz w:val="22"/>
        </w:rPr>
        <w:t xml:space="preserve"> Bienestar Social para recreación de los asociados y su familia</w:t>
      </w:r>
      <w:r w:rsidRPr="004A46FF">
        <w:rPr>
          <w:rFonts w:ascii="Arial" w:hAnsi="Arial" w:cs="Arial"/>
          <w:sz w:val="22"/>
        </w:rPr>
        <w:t xml:space="preserve">, </w:t>
      </w:r>
    </w:p>
    <w:p w14:paraId="57B10293" w14:textId="77777777" w:rsidR="00AE1D74" w:rsidRPr="004A46FF" w:rsidRDefault="003F6CF7" w:rsidP="00CA3E9E">
      <w:pPr>
        <w:spacing w:after="108" w:line="360" w:lineRule="auto"/>
        <w:ind w:left="54" w:right="0" w:firstLine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</w:p>
    <w:p w14:paraId="3CBCAA4D" w14:textId="77777777" w:rsidR="00AE1D74" w:rsidRPr="003345D7" w:rsidRDefault="003F6CF7" w:rsidP="00CA3E9E">
      <w:pPr>
        <w:spacing w:after="111" w:line="360" w:lineRule="auto"/>
        <w:ind w:left="1059" w:right="1054"/>
        <w:jc w:val="center"/>
        <w:rPr>
          <w:rFonts w:ascii="Arial" w:hAnsi="Arial" w:cs="Arial"/>
          <w:b/>
          <w:bCs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 C U E R D A </w:t>
      </w:r>
    </w:p>
    <w:p w14:paraId="2CDE3134" w14:textId="77777777" w:rsidR="00AE1D74" w:rsidRPr="004A46FF" w:rsidRDefault="003F6CF7" w:rsidP="00CA3E9E">
      <w:pPr>
        <w:spacing w:after="111" w:line="360" w:lineRule="auto"/>
        <w:ind w:left="54" w:right="0" w:firstLine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</w:p>
    <w:p w14:paraId="63125A93" w14:textId="77777777" w:rsidR="00AE1D74" w:rsidRPr="004A46FF" w:rsidRDefault="003F6CF7" w:rsidP="00CA3E9E">
      <w:pPr>
        <w:spacing w:after="111" w:line="360" w:lineRule="auto"/>
        <w:ind w:left="1059" w:right="1054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CAPITULO I </w:t>
      </w:r>
    </w:p>
    <w:p w14:paraId="25B73A61" w14:textId="593EFD4E" w:rsidR="00713A4C" w:rsidRPr="004A46FF" w:rsidRDefault="003F6CF7" w:rsidP="008D2824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lastRenderedPageBreak/>
        <w:t>ARTÍCULO PRIMERO</w:t>
      </w:r>
      <w:r w:rsidR="003345D7" w:rsidRP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</w:t>
      </w:r>
      <w:r w:rsidR="00713A4C" w:rsidRPr="004A46FF">
        <w:rPr>
          <w:rFonts w:ascii="Arial" w:hAnsi="Arial" w:cs="Arial"/>
          <w:sz w:val="22"/>
        </w:rPr>
        <w:t>OBJETO: Otorgar</w:t>
      </w:r>
      <w:r w:rsidR="00926983" w:rsidRPr="004A46FF">
        <w:rPr>
          <w:rFonts w:ascii="Arial" w:hAnsi="Arial" w:cs="Arial"/>
          <w:sz w:val="22"/>
        </w:rPr>
        <w:t xml:space="preserve"> a sus asociados un auxilio de bienestar social para turismo y recreación con el fin de contribuir al mejoramiento de su salud física</w:t>
      </w:r>
      <w:r w:rsidR="00AE00AD">
        <w:rPr>
          <w:rFonts w:ascii="Arial" w:hAnsi="Arial" w:cs="Arial"/>
          <w:sz w:val="22"/>
        </w:rPr>
        <w:t>,</w:t>
      </w:r>
      <w:r w:rsidR="00926983" w:rsidRPr="004A46FF">
        <w:rPr>
          <w:rFonts w:ascii="Arial" w:hAnsi="Arial" w:cs="Arial"/>
          <w:sz w:val="22"/>
        </w:rPr>
        <w:t xml:space="preserve"> mental </w:t>
      </w:r>
      <w:r w:rsidR="00AE00AD">
        <w:rPr>
          <w:rFonts w:ascii="Arial" w:hAnsi="Arial" w:cs="Arial"/>
          <w:sz w:val="22"/>
        </w:rPr>
        <w:t xml:space="preserve">y espiritual </w:t>
      </w:r>
      <w:r w:rsidR="00926983" w:rsidRPr="004A46FF">
        <w:rPr>
          <w:rFonts w:ascii="Arial" w:hAnsi="Arial" w:cs="Arial"/>
          <w:sz w:val="22"/>
        </w:rPr>
        <w:t>dentro de</w:t>
      </w:r>
      <w:r w:rsidR="00AE00AD">
        <w:rPr>
          <w:rFonts w:ascii="Arial" w:hAnsi="Arial" w:cs="Arial"/>
          <w:sz w:val="22"/>
        </w:rPr>
        <w:t xml:space="preserve"> un</w:t>
      </w:r>
      <w:r w:rsidR="00926983" w:rsidRPr="004A46FF">
        <w:rPr>
          <w:rFonts w:ascii="Arial" w:hAnsi="Arial" w:cs="Arial"/>
          <w:sz w:val="22"/>
        </w:rPr>
        <w:t xml:space="preserve"> sano esparcimiento en </w:t>
      </w:r>
      <w:r w:rsidR="00AE00AD">
        <w:rPr>
          <w:rFonts w:ascii="Arial" w:hAnsi="Arial" w:cs="Arial"/>
          <w:sz w:val="22"/>
        </w:rPr>
        <w:t xml:space="preserve">el aprovechamiento del </w:t>
      </w:r>
      <w:r w:rsidR="00926983" w:rsidRPr="004A46FF">
        <w:rPr>
          <w:rFonts w:ascii="Arial" w:hAnsi="Arial" w:cs="Arial"/>
          <w:sz w:val="22"/>
        </w:rPr>
        <w:t>tiempo libre.</w:t>
      </w:r>
    </w:p>
    <w:p w14:paraId="2A6F53F4" w14:textId="2836B276" w:rsidR="00713A4C" w:rsidRPr="004A46FF" w:rsidRDefault="00926983" w:rsidP="008D2824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>ART</w:t>
      </w:r>
      <w:r w:rsidR="00457A84" w:rsidRPr="003345D7">
        <w:rPr>
          <w:rFonts w:ascii="Arial" w:hAnsi="Arial" w:cs="Arial"/>
          <w:b/>
          <w:bCs/>
          <w:sz w:val="22"/>
        </w:rPr>
        <w:t>Í</w:t>
      </w:r>
      <w:r w:rsidRPr="003345D7">
        <w:rPr>
          <w:rFonts w:ascii="Arial" w:hAnsi="Arial" w:cs="Arial"/>
          <w:b/>
          <w:bCs/>
          <w:sz w:val="22"/>
        </w:rPr>
        <w:t>CULO SEGUNDO</w:t>
      </w:r>
      <w:r w:rsidRPr="004A46FF">
        <w:rPr>
          <w:rFonts w:ascii="Arial" w:hAnsi="Arial" w:cs="Arial"/>
          <w:sz w:val="22"/>
        </w:rPr>
        <w:t>: FINANCIACION Y DISTRIBUCION, El auxilio que se reglamenta dentro de este acuerdo se financiará de la siguiente manera</w:t>
      </w:r>
      <w:r w:rsidR="00A06C97" w:rsidRPr="004A46FF">
        <w:rPr>
          <w:rFonts w:ascii="Arial" w:hAnsi="Arial" w:cs="Arial"/>
          <w:sz w:val="22"/>
        </w:rPr>
        <w:t>:</w:t>
      </w:r>
    </w:p>
    <w:p w14:paraId="4F68589D" w14:textId="5BAE07A8" w:rsidR="00926983" w:rsidRPr="004A46FF" w:rsidRDefault="00926983" w:rsidP="008D2824">
      <w:pPr>
        <w:pStyle w:val="Prrafodelista"/>
        <w:numPr>
          <w:ilvl w:val="0"/>
          <w:numId w:val="7"/>
        </w:numPr>
        <w:spacing w:line="360" w:lineRule="auto"/>
        <w:ind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Con el saldo que hasta la fecha se </w:t>
      </w:r>
      <w:r w:rsidR="008D2824" w:rsidRPr="004A46FF">
        <w:rPr>
          <w:rFonts w:ascii="Arial" w:hAnsi="Arial" w:cs="Arial"/>
          <w:sz w:val="22"/>
        </w:rPr>
        <w:t>ha</w:t>
      </w:r>
      <w:r w:rsidRPr="004A46FF">
        <w:rPr>
          <w:rFonts w:ascii="Arial" w:hAnsi="Arial" w:cs="Arial"/>
          <w:sz w:val="22"/>
        </w:rPr>
        <w:t xml:space="preserve"> recaudado</w:t>
      </w:r>
      <w:r w:rsidR="004A46FF">
        <w:rPr>
          <w:rFonts w:ascii="Arial" w:hAnsi="Arial" w:cs="Arial"/>
          <w:sz w:val="22"/>
        </w:rPr>
        <w:t xml:space="preserve"> en la cuenta Fondo de Bienestar Social, </w:t>
      </w:r>
      <w:r w:rsidR="008D2824" w:rsidRPr="004A46FF">
        <w:rPr>
          <w:rFonts w:ascii="Arial" w:hAnsi="Arial" w:cs="Arial"/>
          <w:sz w:val="22"/>
        </w:rPr>
        <w:t>previa</w:t>
      </w:r>
      <w:r w:rsidRPr="004A46FF">
        <w:rPr>
          <w:rFonts w:ascii="Arial" w:hAnsi="Arial" w:cs="Arial"/>
          <w:sz w:val="22"/>
        </w:rPr>
        <w:t xml:space="preserve"> aprobación de la Asamblea general</w:t>
      </w:r>
      <w:r w:rsidR="008D2824" w:rsidRPr="004A46FF">
        <w:rPr>
          <w:rFonts w:ascii="Arial" w:hAnsi="Arial" w:cs="Arial"/>
          <w:sz w:val="22"/>
        </w:rPr>
        <w:t xml:space="preserve"> de Asociados</w:t>
      </w:r>
      <w:r w:rsidR="00AD5934">
        <w:rPr>
          <w:rFonts w:ascii="Arial" w:hAnsi="Arial" w:cs="Arial"/>
          <w:sz w:val="22"/>
        </w:rPr>
        <w:t>.</w:t>
      </w:r>
    </w:p>
    <w:p w14:paraId="4BC31D58" w14:textId="482A9021" w:rsidR="00926983" w:rsidRDefault="00577D99" w:rsidP="008D2824">
      <w:pPr>
        <w:pStyle w:val="Prrafodelista"/>
        <w:numPr>
          <w:ilvl w:val="0"/>
          <w:numId w:val="7"/>
        </w:numPr>
        <w:spacing w:line="360" w:lineRule="auto"/>
        <w:ind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En </w:t>
      </w:r>
      <w:r w:rsidR="00926983" w:rsidRPr="004A46FF">
        <w:rPr>
          <w:rFonts w:ascii="Arial" w:hAnsi="Arial" w:cs="Arial"/>
          <w:sz w:val="22"/>
        </w:rPr>
        <w:t>Asamblea</w:t>
      </w:r>
      <w:r w:rsidR="00334C35" w:rsidRPr="004A46FF">
        <w:rPr>
          <w:rFonts w:ascii="Arial" w:hAnsi="Arial" w:cs="Arial"/>
          <w:sz w:val="22"/>
        </w:rPr>
        <w:t xml:space="preserve"> General de Asociados</w:t>
      </w:r>
      <w:r w:rsidR="00926983" w:rsidRPr="004A46FF">
        <w:rPr>
          <w:rFonts w:ascii="Arial" w:hAnsi="Arial" w:cs="Arial"/>
          <w:sz w:val="22"/>
        </w:rPr>
        <w:t xml:space="preserve"> anualmente </w:t>
      </w:r>
      <w:r w:rsidR="00334C35" w:rsidRPr="004A46FF">
        <w:rPr>
          <w:rFonts w:ascii="Arial" w:hAnsi="Arial" w:cs="Arial"/>
          <w:sz w:val="22"/>
        </w:rPr>
        <w:t>se co</w:t>
      </w:r>
      <w:r w:rsidRPr="004A46FF">
        <w:rPr>
          <w:rFonts w:ascii="Arial" w:hAnsi="Arial" w:cs="Arial"/>
          <w:sz w:val="22"/>
        </w:rPr>
        <w:t xml:space="preserve">locará a consideración </w:t>
      </w:r>
      <w:r w:rsidR="00334C35" w:rsidRPr="004A46FF">
        <w:rPr>
          <w:rFonts w:ascii="Arial" w:hAnsi="Arial" w:cs="Arial"/>
          <w:sz w:val="22"/>
        </w:rPr>
        <w:t>que</w:t>
      </w:r>
      <w:r w:rsidRPr="004A46FF">
        <w:rPr>
          <w:rFonts w:ascii="Arial" w:hAnsi="Arial" w:cs="Arial"/>
          <w:sz w:val="22"/>
        </w:rPr>
        <w:t xml:space="preserve"> el 50% de</w:t>
      </w:r>
      <w:r w:rsidR="00334C35" w:rsidRPr="004A46FF">
        <w:rPr>
          <w:rFonts w:ascii="Arial" w:hAnsi="Arial" w:cs="Arial"/>
          <w:sz w:val="22"/>
        </w:rPr>
        <w:t xml:space="preserve"> los excedentes a disposición de la asamblea en parte o en su totalidad </w:t>
      </w:r>
      <w:r w:rsidR="008D2824" w:rsidRPr="004A46FF">
        <w:rPr>
          <w:rFonts w:ascii="Arial" w:hAnsi="Arial" w:cs="Arial"/>
          <w:sz w:val="22"/>
        </w:rPr>
        <w:t>se destinen a incrementar</w:t>
      </w:r>
      <w:r w:rsidR="00334C35" w:rsidRPr="004A46FF">
        <w:rPr>
          <w:rFonts w:ascii="Arial" w:hAnsi="Arial" w:cs="Arial"/>
          <w:sz w:val="22"/>
        </w:rPr>
        <w:t xml:space="preserve"> </w:t>
      </w:r>
      <w:r w:rsidR="00B00A54">
        <w:rPr>
          <w:rFonts w:ascii="Arial" w:hAnsi="Arial" w:cs="Arial"/>
          <w:sz w:val="22"/>
        </w:rPr>
        <w:t>e</w:t>
      </w:r>
      <w:r w:rsidR="00334C35" w:rsidRPr="004A46FF">
        <w:rPr>
          <w:rFonts w:ascii="Arial" w:hAnsi="Arial" w:cs="Arial"/>
          <w:sz w:val="22"/>
        </w:rPr>
        <w:t>l fondo de Bienestar Social, cuyos recursos serán distribuidos entre sus asociados</w:t>
      </w:r>
      <w:r w:rsidR="000A57DB" w:rsidRPr="004A46FF">
        <w:rPr>
          <w:rFonts w:ascii="Arial" w:hAnsi="Arial" w:cs="Arial"/>
          <w:sz w:val="22"/>
        </w:rPr>
        <w:t>,</w:t>
      </w:r>
      <w:r w:rsidR="00334C35" w:rsidRPr="004A46FF">
        <w:rPr>
          <w:rFonts w:ascii="Arial" w:hAnsi="Arial" w:cs="Arial"/>
          <w:sz w:val="22"/>
        </w:rPr>
        <w:t xml:space="preserve"> acogiéndose a lo que aquí se establece para ser beneficiados.</w:t>
      </w:r>
    </w:p>
    <w:p w14:paraId="67B98F53" w14:textId="362F465E" w:rsidR="00AE00AD" w:rsidRPr="004A46FF" w:rsidRDefault="00AE00AD" w:rsidP="008D2824">
      <w:pPr>
        <w:pStyle w:val="Prrafodelista"/>
        <w:numPr>
          <w:ilvl w:val="0"/>
          <w:numId w:val="7"/>
        </w:numPr>
        <w:spacing w:line="360" w:lineRule="auto"/>
        <w:ind w:right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Se dejará un porcentaje para mantener activo el fondo de Bienestar Social.</w:t>
      </w:r>
    </w:p>
    <w:p w14:paraId="263AC7D5" w14:textId="3294F6A5" w:rsidR="008408E9" w:rsidRDefault="00577D99" w:rsidP="008D2824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>ART</w:t>
      </w:r>
      <w:r w:rsidR="003345D7">
        <w:rPr>
          <w:rFonts w:ascii="Arial" w:hAnsi="Arial" w:cs="Arial"/>
          <w:b/>
          <w:bCs/>
          <w:sz w:val="22"/>
        </w:rPr>
        <w:t>Í</w:t>
      </w:r>
      <w:r w:rsidRPr="003345D7">
        <w:rPr>
          <w:rFonts w:ascii="Arial" w:hAnsi="Arial" w:cs="Arial"/>
          <w:b/>
          <w:bCs/>
          <w:sz w:val="22"/>
        </w:rPr>
        <w:t>CULO TERCERO:</w:t>
      </w:r>
      <w:r w:rsidRPr="004A46FF">
        <w:rPr>
          <w:rFonts w:ascii="Arial" w:hAnsi="Arial" w:cs="Arial"/>
          <w:sz w:val="22"/>
        </w:rPr>
        <w:t xml:space="preserve"> </w:t>
      </w:r>
      <w:r w:rsidR="008408E9" w:rsidRPr="004A46FF">
        <w:rPr>
          <w:rFonts w:ascii="Arial" w:hAnsi="Arial" w:cs="Arial"/>
          <w:sz w:val="22"/>
        </w:rPr>
        <w:t xml:space="preserve">BENEFICIARIOS: Se constituyen como beneficiarios los asociados </w:t>
      </w:r>
      <w:r w:rsidR="00CF171A">
        <w:rPr>
          <w:rFonts w:ascii="Arial" w:hAnsi="Arial" w:cs="Arial"/>
          <w:sz w:val="22"/>
        </w:rPr>
        <w:t>q</w:t>
      </w:r>
      <w:r w:rsidR="008408E9" w:rsidRPr="004A46FF">
        <w:rPr>
          <w:rFonts w:ascii="Arial" w:hAnsi="Arial" w:cs="Arial"/>
          <w:sz w:val="22"/>
        </w:rPr>
        <w:t xml:space="preserve">ue </w:t>
      </w:r>
      <w:r w:rsidR="00CF171A">
        <w:rPr>
          <w:rFonts w:ascii="Arial" w:hAnsi="Arial" w:cs="Arial"/>
          <w:sz w:val="22"/>
        </w:rPr>
        <w:t>son</w:t>
      </w:r>
      <w:r w:rsidR="008408E9" w:rsidRPr="004A46FF">
        <w:rPr>
          <w:rFonts w:ascii="Arial" w:hAnsi="Arial" w:cs="Arial"/>
          <w:sz w:val="22"/>
        </w:rPr>
        <w:t xml:space="preserve"> hábiles durante el último año y permanezcan así al momento de la solicitud del auxilio.</w:t>
      </w:r>
    </w:p>
    <w:p w14:paraId="16E06BDD" w14:textId="46211C32" w:rsidR="008D2824" w:rsidRPr="004A46FF" w:rsidRDefault="008D2824" w:rsidP="008D2824">
      <w:pPr>
        <w:spacing w:line="360" w:lineRule="auto"/>
        <w:ind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>ART</w:t>
      </w:r>
      <w:r w:rsidR="003345D7">
        <w:rPr>
          <w:rFonts w:ascii="Arial" w:hAnsi="Arial" w:cs="Arial"/>
          <w:b/>
          <w:bCs/>
          <w:sz w:val="22"/>
        </w:rPr>
        <w:t>Í</w:t>
      </w:r>
      <w:r w:rsidRPr="003345D7">
        <w:rPr>
          <w:rFonts w:ascii="Arial" w:hAnsi="Arial" w:cs="Arial"/>
          <w:b/>
          <w:bCs/>
          <w:sz w:val="22"/>
        </w:rPr>
        <w:t>CULO CUARTO:</w:t>
      </w:r>
      <w:r w:rsidR="005E018F">
        <w:rPr>
          <w:rFonts w:ascii="Arial" w:hAnsi="Arial" w:cs="Arial"/>
          <w:b/>
          <w:bCs/>
          <w:sz w:val="22"/>
        </w:rPr>
        <w:t xml:space="preserve"> </w:t>
      </w:r>
      <w:r w:rsidR="0039407D">
        <w:rPr>
          <w:rFonts w:ascii="Arial" w:hAnsi="Arial" w:cs="Arial"/>
          <w:sz w:val="22"/>
        </w:rPr>
        <w:t xml:space="preserve">Se consideran </w:t>
      </w:r>
      <w:r w:rsidR="00020F5C">
        <w:rPr>
          <w:rFonts w:ascii="Arial" w:hAnsi="Arial" w:cs="Arial"/>
          <w:sz w:val="22"/>
        </w:rPr>
        <w:t>favorecidos</w:t>
      </w:r>
      <w:r w:rsidR="0039407D">
        <w:rPr>
          <w:rFonts w:ascii="Arial" w:hAnsi="Arial" w:cs="Arial"/>
          <w:sz w:val="22"/>
        </w:rPr>
        <w:t xml:space="preserve"> de este primer auxilio los asociados hábiles en forma ininterrumpida hasta el 31 de diciembre de 2018, con el lleno de los requisitos contemplados en el artículo 11 del presente acuerdo.</w:t>
      </w:r>
    </w:p>
    <w:p w14:paraId="464C250F" w14:textId="369CAE15" w:rsidR="008408E9" w:rsidRPr="004A46FF" w:rsidRDefault="00575F0B" w:rsidP="008408E9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>ART</w:t>
      </w:r>
      <w:r w:rsidR="003345D7">
        <w:rPr>
          <w:rFonts w:ascii="Arial" w:hAnsi="Arial" w:cs="Arial"/>
          <w:b/>
          <w:bCs/>
          <w:sz w:val="22"/>
        </w:rPr>
        <w:t>Í</w:t>
      </w:r>
      <w:r w:rsidRPr="003345D7">
        <w:rPr>
          <w:rFonts w:ascii="Arial" w:hAnsi="Arial" w:cs="Arial"/>
          <w:b/>
          <w:bCs/>
          <w:sz w:val="22"/>
        </w:rPr>
        <w:t>CULO QUINTO:</w:t>
      </w:r>
      <w:r w:rsidR="0039407D" w:rsidRPr="0039407D">
        <w:rPr>
          <w:rFonts w:ascii="Arial" w:hAnsi="Arial" w:cs="Arial"/>
          <w:sz w:val="22"/>
        </w:rPr>
        <w:t xml:space="preserve"> </w:t>
      </w:r>
      <w:r w:rsidR="00930722">
        <w:rPr>
          <w:rFonts w:ascii="Arial" w:hAnsi="Arial" w:cs="Arial"/>
          <w:sz w:val="22"/>
        </w:rPr>
        <w:t>Los asociados que ingresaron d</w:t>
      </w:r>
      <w:r w:rsidR="0039407D">
        <w:rPr>
          <w:rFonts w:ascii="Arial" w:hAnsi="Arial" w:cs="Arial"/>
          <w:sz w:val="22"/>
        </w:rPr>
        <w:t xml:space="preserve">el 1 de enero del año 2019, </w:t>
      </w:r>
      <w:r w:rsidR="00930722">
        <w:rPr>
          <w:rFonts w:ascii="Arial" w:hAnsi="Arial" w:cs="Arial"/>
          <w:sz w:val="22"/>
        </w:rPr>
        <w:t>podrán acceder</w:t>
      </w:r>
      <w:r w:rsidR="0039407D">
        <w:rPr>
          <w:rFonts w:ascii="Arial" w:hAnsi="Arial" w:cs="Arial"/>
          <w:sz w:val="22"/>
        </w:rPr>
        <w:t xml:space="preserve"> a este auxilio,</w:t>
      </w:r>
      <w:r w:rsidR="00930722">
        <w:rPr>
          <w:rFonts w:ascii="Arial" w:hAnsi="Arial" w:cs="Arial"/>
          <w:sz w:val="22"/>
        </w:rPr>
        <w:t xml:space="preserve"> siempre y cuando </w:t>
      </w:r>
      <w:r w:rsidR="00CF171A">
        <w:rPr>
          <w:rFonts w:ascii="Arial" w:hAnsi="Arial" w:cs="Arial"/>
          <w:sz w:val="22"/>
        </w:rPr>
        <w:t>ten</w:t>
      </w:r>
      <w:r w:rsidR="00930722">
        <w:rPr>
          <w:rFonts w:ascii="Arial" w:hAnsi="Arial" w:cs="Arial"/>
          <w:sz w:val="22"/>
        </w:rPr>
        <w:t>gan más de</w:t>
      </w:r>
      <w:r w:rsidR="00CF171A">
        <w:rPr>
          <w:rFonts w:ascii="Arial" w:hAnsi="Arial" w:cs="Arial"/>
          <w:sz w:val="22"/>
        </w:rPr>
        <w:t xml:space="preserve"> 4 años de permanencia en forma </w:t>
      </w:r>
      <w:r w:rsidR="00930722">
        <w:rPr>
          <w:rFonts w:ascii="Arial" w:hAnsi="Arial" w:cs="Arial"/>
          <w:sz w:val="22"/>
        </w:rPr>
        <w:t>ininterrumpida y sean hábiles</w:t>
      </w:r>
      <w:r w:rsidR="0039407D" w:rsidRPr="004A46FF">
        <w:rPr>
          <w:rFonts w:ascii="Arial" w:hAnsi="Arial" w:cs="Arial"/>
          <w:sz w:val="22"/>
        </w:rPr>
        <w:t>.</w:t>
      </w:r>
    </w:p>
    <w:p w14:paraId="23CE177C" w14:textId="0F8BEC6C" w:rsidR="00AE1D74" w:rsidRPr="004A46FF" w:rsidRDefault="008408E9" w:rsidP="008D2824">
      <w:pPr>
        <w:spacing w:line="360" w:lineRule="auto"/>
        <w:ind w:left="-5" w:right="0"/>
        <w:rPr>
          <w:rFonts w:ascii="Arial" w:hAnsi="Arial" w:cs="Arial"/>
          <w:sz w:val="22"/>
        </w:rPr>
      </w:pPr>
      <w:r w:rsidRPr="008408E9">
        <w:rPr>
          <w:rFonts w:ascii="Arial" w:hAnsi="Arial" w:cs="Arial"/>
          <w:b/>
          <w:bCs/>
          <w:sz w:val="22"/>
        </w:rPr>
        <w:t xml:space="preserve">ARTÍCULO SEXTO. </w:t>
      </w:r>
      <w:r w:rsidR="003F6CF7" w:rsidRPr="004A46FF">
        <w:rPr>
          <w:rFonts w:ascii="Arial" w:hAnsi="Arial" w:cs="Arial"/>
          <w:sz w:val="22"/>
        </w:rPr>
        <w:t xml:space="preserve">Los Auxilios </w:t>
      </w:r>
      <w:r w:rsidR="00AE00AD">
        <w:rPr>
          <w:rFonts w:ascii="Arial" w:hAnsi="Arial" w:cs="Arial"/>
          <w:sz w:val="22"/>
        </w:rPr>
        <w:t>del fondo de Bienestar Social, turismo y recreación</w:t>
      </w:r>
      <w:r w:rsidR="00300313" w:rsidRPr="004A46FF">
        <w:rPr>
          <w:rFonts w:ascii="Arial" w:hAnsi="Arial" w:cs="Arial"/>
          <w:sz w:val="22"/>
        </w:rPr>
        <w:t xml:space="preserve"> se</w:t>
      </w:r>
      <w:r w:rsidR="003F6CF7" w:rsidRPr="004A46FF">
        <w:rPr>
          <w:rFonts w:ascii="Arial" w:hAnsi="Arial" w:cs="Arial"/>
          <w:sz w:val="22"/>
        </w:rPr>
        <w:t xml:space="preserve"> otorgarán a los asociados en los siguientes casos: </w:t>
      </w:r>
    </w:p>
    <w:p w14:paraId="3467BD99" w14:textId="6394220A" w:rsidR="00AE1D74" w:rsidRPr="004A46FF" w:rsidRDefault="00300313" w:rsidP="008D2824">
      <w:pPr>
        <w:numPr>
          <w:ilvl w:val="0"/>
          <w:numId w:val="2"/>
        </w:numPr>
        <w:spacing w:after="119" w:line="360" w:lineRule="auto"/>
        <w:ind w:left="700" w:right="0" w:hanging="35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Viaje individual en cualquier fecha del año</w:t>
      </w:r>
      <w:r w:rsidR="003F6CF7" w:rsidRPr="004A46FF">
        <w:rPr>
          <w:rFonts w:ascii="Arial" w:hAnsi="Arial" w:cs="Arial"/>
          <w:sz w:val="22"/>
        </w:rPr>
        <w:t xml:space="preserve">. </w:t>
      </w:r>
    </w:p>
    <w:p w14:paraId="0AE1705A" w14:textId="4EE23310" w:rsidR="00AE1D74" w:rsidRPr="004A46FF" w:rsidRDefault="00300313" w:rsidP="008D2824">
      <w:pPr>
        <w:numPr>
          <w:ilvl w:val="0"/>
          <w:numId w:val="2"/>
        </w:numPr>
        <w:spacing w:after="129" w:line="360" w:lineRule="auto"/>
        <w:ind w:left="700" w:right="0" w:hanging="35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Viaje en grupo conformado por asociados de la entidad</w:t>
      </w:r>
      <w:r w:rsidR="003F6CF7" w:rsidRPr="004A46FF">
        <w:rPr>
          <w:rFonts w:ascii="Arial" w:hAnsi="Arial" w:cs="Arial"/>
          <w:sz w:val="22"/>
        </w:rPr>
        <w:t xml:space="preserve">. </w:t>
      </w:r>
    </w:p>
    <w:p w14:paraId="0BA21616" w14:textId="483DDEA4" w:rsidR="00AE1D74" w:rsidRPr="004A46FF" w:rsidRDefault="00300313" w:rsidP="008D2824">
      <w:pPr>
        <w:numPr>
          <w:ilvl w:val="0"/>
          <w:numId w:val="2"/>
        </w:numPr>
        <w:spacing w:after="113" w:line="360" w:lineRule="auto"/>
        <w:ind w:left="700" w:right="0" w:hanging="35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Viaje dentro de un tour co</w:t>
      </w:r>
      <w:r w:rsidR="00C51EB3" w:rsidRPr="004A46FF">
        <w:rPr>
          <w:rFonts w:ascii="Arial" w:hAnsi="Arial" w:cs="Arial"/>
          <w:sz w:val="22"/>
        </w:rPr>
        <w:t xml:space="preserve">n </w:t>
      </w:r>
      <w:r w:rsidRPr="004A46FF">
        <w:rPr>
          <w:rFonts w:ascii="Arial" w:hAnsi="Arial" w:cs="Arial"/>
          <w:sz w:val="22"/>
        </w:rPr>
        <w:t xml:space="preserve">una </w:t>
      </w:r>
      <w:r w:rsidR="00AE00AD">
        <w:rPr>
          <w:rFonts w:ascii="Arial" w:hAnsi="Arial" w:cs="Arial"/>
          <w:sz w:val="22"/>
        </w:rPr>
        <w:t>agencia de viajes</w:t>
      </w:r>
      <w:r w:rsidRPr="004A46FF">
        <w:rPr>
          <w:rFonts w:ascii="Arial" w:hAnsi="Arial" w:cs="Arial"/>
          <w:sz w:val="22"/>
        </w:rPr>
        <w:t xml:space="preserve"> legalmente constituida</w:t>
      </w:r>
      <w:r w:rsidR="003709DF" w:rsidRPr="004A46FF">
        <w:rPr>
          <w:rFonts w:ascii="Arial" w:hAnsi="Arial" w:cs="Arial"/>
          <w:sz w:val="22"/>
        </w:rPr>
        <w:t xml:space="preserve"> puede ser grupal o individual</w:t>
      </w:r>
      <w:r w:rsidRPr="004A46FF">
        <w:rPr>
          <w:rFonts w:ascii="Arial" w:hAnsi="Arial" w:cs="Arial"/>
          <w:sz w:val="22"/>
        </w:rPr>
        <w:t>.</w:t>
      </w:r>
      <w:r w:rsidR="003F6CF7" w:rsidRPr="004A46FF">
        <w:rPr>
          <w:rFonts w:ascii="Arial" w:hAnsi="Arial" w:cs="Arial"/>
          <w:sz w:val="22"/>
        </w:rPr>
        <w:t xml:space="preserve"> </w:t>
      </w:r>
    </w:p>
    <w:p w14:paraId="0DDCB28D" w14:textId="002C0D6E" w:rsidR="00AE1D74" w:rsidRPr="004A46FF" w:rsidRDefault="003F6CF7" w:rsidP="00B00A54">
      <w:pPr>
        <w:spacing w:after="110" w:line="360" w:lineRule="auto"/>
        <w:ind w:left="0" w:right="0" w:firstLine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  <w:r w:rsidRPr="003345D7">
        <w:rPr>
          <w:rFonts w:ascii="Arial" w:hAnsi="Arial" w:cs="Arial"/>
          <w:b/>
          <w:bCs/>
          <w:sz w:val="22"/>
        </w:rPr>
        <w:t>ART</w:t>
      </w:r>
      <w:r w:rsidR="003345D7">
        <w:rPr>
          <w:rFonts w:ascii="Arial" w:hAnsi="Arial" w:cs="Arial"/>
          <w:b/>
          <w:bCs/>
          <w:sz w:val="22"/>
        </w:rPr>
        <w:t>Í</w:t>
      </w:r>
      <w:r w:rsidRPr="003345D7">
        <w:rPr>
          <w:rFonts w:ascii="Arial" w:hAnsi="Arial" w:cs="Arial"/>
          <w:b/>
          <w:bCs/>
          <w:sz w:val="22"/>
        </w:rPr>
        <w:t xml:space="preserve">CULO </w:t>
      </w:r>
      <w:r w:rsidR="00575F0B" w:rsidRPr="003345D7">
        <w:rPr>
          <w:rFonts w:ascii="Arial" w:hAnsi="Arial" w:cs="Arial"/>
          <w:b/>
          <w:bCs/>
          <w:sz w:val="22"/>
        </w:rPr>
        <w:t>S</w:t>
      </w:r>
      <w:r w:rsidR="008408E9">
        <w:rPr>
          <w:rFonts w:ascii="Arial" w:hAnsi="Arial" w:cs="Arial"/>
          <w:b/>
          <w:bCs/>
          <w:sz w:val="22"/>
        </w:rPr>
        <w:t>ÉPTIMO</w:t>
      </w:r>
      <w:r w:rsidR="003345D7" w:rsidRP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</w:t>
      </w:r>
      <w:r w:rsidR="002C1C31" w:rsidRPr="004A46FF">
        <w:rPr>
          <w:rFonts w:ascii="Arial" w:hAnsi="Arial" w:cs="Arial"/>
          <w:sz w:val="22"/>
        </w:rPr>
        <w:t xml:space="preserve">Mediante </w:t>
      </w:r>
      <w:r w:rsidR="00C51EB3" w:rsidRPr="004A46FF">
        <w:rPr>
          <w:rFonts w:ascii="Arial" w:hAnsi="Arial" w:cs="Arial"/>
          <w:sz w:val="22"/>
        </w:rPr>
        <w:t xml:space="preserve">un oficio </w:t>
      </w:r>
      <w:r w:rsidR="000925AA" w:rsidRPr="004A46FF">
        <w:rPr>
          <w:rFonts w:ascii="Arial" w:hAnsi="Arial" w:cs="Arial"/>
          <w:sz w:val="22"/>
        </w:rPr>
        <w:t xml:space="preserve">el asociado o asociada </w:t>
      </w:r>
      <w:r w:rsidRPr="004A46FF">
        <w:rPr>
          <w:rFonts w:ascii="Arial" w:hAnsi="Arial" w:cs="Arial"/>
          <w:sz w:val="22"/>
        </w:rPr>
        <w:t>solicit</w:t>
      </w:r>
      <w:r w:rsidR="00C51EB3" w:rsidRPr="004A46FF">
        <w:rPr>
          <w:rFonts w:ascii="Arial" w:hAnsi="Arial" w:cs="Arial"/>
          <w:sz w:val="22"/>
        </w:rPr>
        <w:t>ar</w:t>
      </w:r>
      <w:r w:rsidR="000925AA" w:rsidRPr="004A46FF">
        <w:rPr>
          <w:rFonts w:ascii="Arial" w:hAnsi="Arial" w:cs="Arial"/>
          <w:sz w:val="22"/>
        </w:rPr>
        <w:t>á</w:t>
      </w:r>
      <w:r w:rsidR="007E1CA0" w:rsidRPr="004A46FF">
        <w:rPr>
          <w:rFonts w:ascii="Arial" w:hAnsi="Arial" w:cs="Arial"/>
          <w:sz w:val="22"/>
        </w:rPr>
        <w:t>n</w:t>
      </w:r>
      <w:r w:rsidR="00C51EB3" w:rsidRPr="004A46FF">
        <w:rPr>
          <w:rFonts w:ascii="Arial" w:hAnsi="Arial" w:cs="Arial"/>
          <w:sz w:val="22"/>
        </w:rPr>
        <w:t xml:space="preserve"> el</w:t>
      </w:r>
      <w:r w:rsidRPr="004A46FF">
        <w:rPr>
          <w:rFonts w:ascii="Arial" w:hAnsi="Arial" w:cs="Arial"/>
          <w:sz w:val="22"/>
        </w:rPr>
        <w:t xml:space="preserve"> Auxilio de </w:t>
      </w:r>
      <w:r w:rsidR="00C51EB3" w:rsidRPr="004A46FF">
        <w:rPr>
          <w:rFonts w:ascii="Arial" w:hAnsi="Arial" w:cs="Arial"/>
          <w:sz w:val="22"/>
        </w:rPr>
        <w:t>Bienestar Social</w:t>
      </w:r>
      <w:r w:rsidR="007E1CA0" w:rsidRPr="004A46FF">
        <w:rPr>
          <w:rFonts w:ascii="Arial" w:hAnsi="Arial" w:cs="Arial"/>
          <w:sz w:val="22"/>
        </w:rPr>
        <w:t xml:space="preserve">, </w:t>
      </w:r>
      <w:r w:rsidR="00C51EB3" w:rsidRPr="004A46FF">
        <w:rPr>
          <w:rFonts w:ascii="Arial" w:hAnsi="Arial" w:cs="Arial"/>
          <w:sz w:val="22"/>
        </w:rPr>
        <w:t>anexando los soportes</w:t>
      </w:r>
      <w:r w:rsidR="00AE00AD">
        <w:rPr>
          <w:rFonts w:ascii="Arial" w:hAnsi="Arial" w:cs="Arial"/>
          <w:sz w:val="22"/>
        </w:rPr>
        <w:t xml:space="preserve"> legales</w:t>
      </w:r>
      <w:r w:rsidR="00C51EB3" w:rsidRPr="004A46FF">
        <w:rPr>
          <w:rFonts w:ascii="Arial" w:hAnsi="Arial" w:cs="Arial"/>
          <w:sz w:val="22"/>
        </w:rPr>
        <w:t xml:space="preserve"> exigidos según el </w:t>
      </w:r>
      <w:r w:rsidR="003709DF" w:rsidRPr="004A46FF">
        <w:rPr>
          <w:rFonts w:ascii="Arial" w:hAnsi="Arial" w:cs="Arial"/>
          <w:sz w:val="22"/>
        </w:rPr>
        <w:t xml:space="preserve">tipo de </w:t>
      </w:r>
      <w:r w:rsidR="00C51EB3" w:rsidRPr="004A46FF">
        <w:rPr>
          <w:rFonts w:ascii="Arial" w:hAnsi="Arial" w:cs="Arial"/>
          <w:sz w:val="22"/>
        </w:rPr>
        <w:t>viaje</w:t>
      </w:r>
      <w:r w:rsidR="00535DC6">
        <w:rPr>
          <w:rFonts w:ascii="Arial" w:hAnsi="Arial" w:cs="Arial"/>
          <w:sz w:val="22"/>
        </w:rPr>
        <w:t xml:space="preserve"> anotando el número de cuenta bancaria para transferencia</w:t>
      </w:r>
      <w:r w:rsidR="00C51EB3" w:rsidRPr="004A46FF">
        <w:rPr>
          <w:rFonts w:ascii="Arial" w:hAnsi="Arial" w:cs="Arial"/>
          <w:sz w:val="22"/>
        </w:rPr>
        <w:t xml:space="preserve">, </w:t>
      </w:r>
      <w:r w:rsidR="00575F0B" w:rsidRPr="004A46FF">
        <w:rPr>
          <w:rFonts w:ascii="Arial" w:hAnsi="Arial" w:cs="Arial"/>
          <w:sz w:val="22"/>
        </w:rPr>
        <w:t>las facturas d</w:t>
      </w:r>
      <w:r w:rsidR="007E1CA0" w:rsidRPr="004A46FF">
        <w:rPr>
          <w:rFonts w:ascii="Arial" w:hAnsi="Arial" w:cs="Arial"/>
          <w:sz w:val="22"/>
        </w:rPr>
        <w:t>e pago</w:t>
      </w:r>
      <w:r w:rsidR="00C51EB3" w:rsidRPr="004A46FF">
        <w:rPr>
          <w:rFonts w:ascii="Arial" w:hAnsi="Arial" w:cs="Arial"/>
          <w:sz w:val="22"/>
        </w:rPr>
        <w:t xml:space="preserve"> serán revisad</w:t>
      </w:r>
      <w:r w:rsidR="00575F0B" w:rsidRPr="004A46FF">
        <w:rPr>
          <w:rFonts w:ascii="Arial" w:hAnsi="Arial" w:cs="Arial"/>
          <w:sz w:val="22"/>
        </w:rPr>
        <w:t>a</w:t>
      </w:r>
      <w:r w:rsidR="00C51EB3" w:rsidRPr="004A46FF">
        <w:rPr>
          <w:rFonts w:ascii="Arial" w:hAnsi="Arial" w:cs="Arial"/>
          <w:sz w:val="22"/>
        </w:rPr>
        <w:t>s por</w:t>
      </w:r>
      <w:r w:rsidR="000925AA" w:rsidRPr="004A46FF">
        <w:rPr>
          <w:rFonts w:ascii="Arial" w:hAnsi="Arial" w:cs="Arial"/>
          <w:sz w:val="22"/>
        </w:rPr>
        <w:t xml:space="preserve"> el </w:t>
      </w:r>
      <w:r w:rsidR="00C51EB3" w:rsidRPr="004A46FF">
        <w:rPr>
          <w:rFonts w:ascii="Arial" w:hAnsi="Arial" w:cs="Arial"/>
          <w:sz w:val="22"/>
        </w:rPr>
        <w:t xml:space="preserve">Departamento de </w:t>
      </w:r>
      <w:r w:rsidR="007E1CA0" w:rsidRPr="004A46FF">
        <w:rPr>
          <w:rFonts w:ascii="Arial" w:hAnsi="Arial" w:cs="Arial"/>
          <w:sz w:val="22"/>
        </w:rPr>
        <w:t>C</w:t>
      </w:r>
      <w:r w:rsidR="00C51EB3" w:rsidRPr="004A46FF">
        <w:rPr>
          <w:rFonts w:ascii="Arial" w:hAnsi="Arial" w:cs="Arial"/>
          <w:sz w:val="22"/>
        </w:rPr>
        <w:t>ontabilidad</w:t>
      </w:r>
      <w:r w:rsidR="000925AA" w:rsidRPr="004A46FF">
        <w:rPr>
          <w:rFonts w:ascii="Arial" w:hAnsi="Arial" w:cs="Arial"/>
          <w:sz w:val="22"/>
        </w:rPr>
        <w:t xml:space="preserve"> conformado por Contador y Revisor Fiscal</w:t>
      </w:r>
      <w:r w:rsidR="00C51EB3" w:rsidRPr="004A46FF">
        <w:rPr>
          <w:rFonts w:ascii="Arial" w:hAnsi="Arial" w:cs="Arial"/>
          <w:sz w:val="22"/>
        </w:rPr>
        <w:t>, posteriormente se pasará</w:t>
      </w:r>
      <w:r w:rsidR="00AE00AD">
        <w:rPr>
          <w:rFonts w:ascii="Arial" w:hAnsi="Arial" w:cs="Arial"/>
          <w:sz w:val="22"/>
        </w:rPr>
        <w:t>n</w:t>
      </w:r>
      <w:r w:rsidR="00C51EB3" w:rsidRPr="004A46FF">
        <w:rPr>
          <w:rFonts w:ascii="Arial" w:hAnsi="Arial" w:cs="Arial"/>
          <w:sz w:val="22"/>
        </w:rPr>
        <w:t xml:space="preserve"> al </w:t>
      </w:r>
      <w:r w:rsidR="000925AA" w:rsidRPr="004A46FF">
        <w:rPr>
          <w:rFonts w:ascii="Arial" w:hAnsi="Arial" w:cs="Arial"/>
          <w:sz w:val="22"/>
        </w:rPr>
        <w:t>C</w:t>
      </w:r>
      <w:r w:rsidR="00C51EB3" w:rsidRPr="004A46FF">
        <w:rPr>
          <w:rFonts w:ascii="Arial" w:hAnsi="Arial" w:cs="Arial"/>
          <w:sz w:val="22"/>
        </w:rPr>
        <w:t xml:space="preserve">omité de Bienestar </w:t>
      </w:r>
      <w:r w:rsidR="000925AA" w:rsidRPr="004A46FF">
        <w:rPr>
          <w:rFonts w:ascii="Arial" w:hAnsi="Arial" w:cs="Arial"/>
          <w:sz w:val="22"/>
        </w:rPr>
        <w:t>S</w:t>
      </w:r>
      <w:r w:rsidR="00C51EB3" w:rsidRPr="004A46FF">
        <w:rPr>
          <w:rFonts w:ascii="Arial" w:hAnsi="Arial" w:cs="Arial"/>
          <w:sz w:val="22"/>
        </w:rPr>
        <w:t xml:space="preserve">ocial para </w:t>
      </w:r>
      <w:r w:rsidR="000925AA" w:rsidRPr="004A46FF">
        <w:rPr>
          <w:rFonts w:ascii="Arial" w:hAnsi="Arial" w:cs="Arial"/>
          <w:sz w:val="22"/>
        </w:rPr>
        <w:t xml:space="preserve">que en reunión </w:t>
      </w:r>
      <w:r w:rsidR="000925AA" w:rsidRPr="004A46FF">
        <w:rPr>
          <w:rFonts w:ascii="Arial" w:hAnsi="Arial" w:cs="Arial"/>
          <w:sz w:val="22"/>
        </w:rPr>
        <w:lastRenderedPageBreak/>
        <w:t xml:space="preserve">ordinaria realicen </w:t>
      </w:r>
      <w:r w:rsidR="00C51EB3" w:rsidRPr="004A46FF">
        <w:rPr>
          <w:rFonts w:ascii="Arial" w:hAnsi="Arial" w:cs="Arial"/>
          <w:sz w:val="22"/>
        </w:rPr>
        <w:t xml:space="preserve">su revisión determinando que </w:t>
      </w:r>
      <w:r w:rsidR="000925AA" w:rsidRPr="004A46FF">
        <w:rPr>
          <w:rFonts w:ascii="Arial" w:hAnsi="Arial" w:cs="Arial"/>
          <w:sz w:val="22"/>
        </w:rPr>
        <w:t xml:space="preserve">el asociado o asociada solicitante </w:t>
      </w:r>
      <w:r w:rsidR="00C51EB3" w:rsidRPr="004A46FF">
        <w:rPr>
          <w:rFonts w:ascii="Arial" w:hAnsi="Arial" w:cs="Arial"/>
          <w:sz w:val="22"/>
        </w:rPr>
        <w:t xml:space="preserve">cumpla con todas las condiciones </w:t>
      </w:r>
      <w:r w:rsidR="000925AA" w:rsidRPr="004A46FF">
        <w:rPr>
          <w:rFonts w:ascii="Arial" w:hAnsi="Arial" w:cs="Arial"/>
          <w:sz w:val="22"/>
        </w:rPr>
        <w:t xml:space="preserve">y requisitos </w:t>
      </w:r>
      <w:r w:rsidR="00C51EB3" w:rsidRPr="004A46FF">
        <w:rPr>
          <w:rFonts w:ascii="Arial" w:hAnsi="Arial" w:cs="Arial"/>
          <w:sz w:val="22"/>
        </w:rPr>
        <w:t>exigid</w:t>
      </w:r>
      <w:r w:rsidR="000925AA" w:rsidRPr="004A46FF">
        <w:rPr>
          <w:rFonts w:ascii="Arial" w:hAnsi="Arial" w:cs="Arial"/>
          <w:sz w:val="22"/>
        </w:rPr>
        <w:t>o</w:t>
      </w:r>
      <w:r w:rsidR="00C51EB3" w:rsidRPr="004A46FF">
        <w:rPr>
          <w:rFonts w:ascii="Arial" w:hAnsi="Arial" w:cs="Arial"/>
          <w:sz w:val="22"/>
        </w:rPr>
        <w:t xml:space="preserve">s para </w:t>
      </w:r>
      <w:r w:rsidR="003217D5" w:rsidRPr="004A46FF">
        <w:rPr>
          <w:rFonts w:ascii="Arial" w:hAnsi="Arial" w:cs="Arial"/>
          <w:sz w:val="22"/>
        </w:rPr>
        <w:t>otorgar</w:t>
      </w:r>
      <w:r w:rsidR="00CA3E9E" w:rsidRPr="004A46FF">
        <w:rPr>
          <w:rFonts w:ascii="Arial" w:hAnsi="Arial" w:cs="Arial"/>
          <w:sz w:val="22"/>
        </w:rPr>
        <w:t>l</w:t>
      </w:r>
      <w:r w:rsidR="003217D5" w:rsidRPr="004A46FF">
        <w:rPr>
          <w:rFonts w:ascii="Arial" w:hAnsi="Arial" w:cs="Arial"/>
          <w:sz w:val="22"/>
        </w:rPr>
        <w:t>e este auxilio</w:t>
      </w:r>
      <w:r w:rsidR="00C51EB3" w:rsidRPr="004A46FF">
        <w:rPr>
          <w:rFonts w:ascii="Arial" w:hAnsi="Arial" w:cs="Arial"/>
          <w:sz w:val="22"/>
        </w:rPr>
        <w:t xml:space="preserve"> </w:t>
      </w:r>
      <w:r w:rsidR="000925AA" w:rsidRPr="004A46FF">
        <w:rPr>
          <w:rFonts w:ascii="Arial" w:hAnsi="Arial" w:cs="Arial"/>
          <w:sz w:val="22"/>
        </w:rPr>
        <w:t xml:space="preserve"> quienes a su vez </w:t>
      </w:r>
      <w:r w:rsidR="00624D82" w:rsidRPr="004A46FF">
        <w:rPr>
          <w:rFonts w:ascii="Arial" w:hAnsi="Arial" w:cs="Arial"/>
          <w:sz w:val="22"/>
        </w:rPr>
        <w:t>los trasladar</w:t>
      </w:r>
      <w:r w:rsidR="000D76B4">
        <w:rPr>
          <w:rFonts w:ascii="Arial" w:hAnsi="Arial" w:cs="Arial"/>
          <w:sz w:val="22"/>
        </w:rPr>
        <w:t>á</w:t>
      </w:r>
      <w:r w:rsidR="00624D82" w:rsidRPr="004A46FF">
        <w:rPr>
          <w:rFonts w:ascii="Arial" w:hAnsi="Arial" w:cs="Arial"/>
          <w:sz w:val="22"/>
        </w:rPr>
        <w:t xml:space="preserve">n </w:t>
      </w:r>
      <w:r w:rsidR="00575F0B" w:rsidRPr="004A46FF">
        <w:rPr>
          <w:rFonts w:ascii="Arial" w:hAnsi="Arial" w:cs="Arial"/>
          <w:sz w:val="22"/>
        </w:rPr>
        <w:t xml:space="preserve">a </w:t>
      </w:r>
      <w:r w:rsidR="000925AA" w:rsidRPr="004A46FF">
        <w:rPr>
          <w:rFonts w:ascii="Arial" w:hAnsi="Arial" w:cs="Arial"/>
          <w:sz w:val="22"/>
        </w:rPr>
        <w:t>Tesorería y Gerencia</w:t>
      </w:r>
      <w:r w:rsidR="00624D82" w:rsidRPr="004A46FF">
        <w:rPr>
          <w:rFonts w:ascii="Arial" w:hAnsi="Arial" w:cs="Arial"/>
          <w:sz w:val="22"/>
        </w:rPr>
        <w:t xml:space="preserve"> para </w:t>
      </w:r>
      <w:r w:rsidR="00575F0B" w:rsidRPr="004A46FF">
        <w:rPr>
          <w:rFonts w:ascii="Arial" w:hAnsi="Arial" w:cs="Arial"/>
          <w:sz w:val="22"/>
        </w:rPr>
        <w:t>el correspondiente pago</w:t>
      </w:r>
      <w:r w:rsidR="000925AA" w:rsidRPr="004A46FF">
        <w:rPr>
          <w:rFonts w:ascii="Arial" w:hAnsi="Arial" w:cs="Arial"/>
          <w:sz w:val="22"/>
        </w:rPr>
        <w:t>.</w:t>
      </w:r>
      <w:r w:rsidRPr="004A46FF">
        <w:rPr>
          <w:rFonts w:ascii="Arial" w:hAnsi="Arial" w:cs="Arial"/>
          <w:sz w:val="22"/>
        </w:rPr>
        <w:t xml:space="preserve"> </w:t>
      </w:r>
    </w:p>
    <w:p w14:paraId="5F8EA216" w14:textId="39EE4977" w:rsidR="00ED55BF" w:rsidRPr="004A46FF" w:rsidRDefault="000925AA" w:rsidP="00CA3E9E">
      <w:pPr>
        <w:spacing w:line="360" w:lineRule="auto"/>
        <w:ind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ARTÍCULO </w:t>
      </w:r>
      <w:r w:rsidR="008408E9">
        <w:rPr>
          <w:rFonts w:ascii="Arial" w:hAnsi="Arial" w:cs="Arial"/>
          <w:b/>
          <w:bCs/>
          <w:sz w:val="22"/>
        </w:rPr>
        <w:t>OCTAVO</w:t>
      </w:r>
      <w:r w:rsid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</w:t>
      </w:r>
      <w:r w:rsidR="00ED55BF" w:rsidRPr="004A46FF">
        <w:rPr>
          <w:rFonts w:ascii="Arial" w:hAnsi="Arial" w:cs="Arial"/>
          <w:sz w:val="22"/>
        </w:rPr>
        <w:t>Cuando el viaje sea con</w:t>
      </w:r>
      <w:r w:rsidR="00AE00AD">
        <w:rPr>
          <w:rFonts w:ascii="Arial" w:hAnsi="Arial" w:cs="Arial"/>
          <w:sz w:val="22"/>
        </w:rPr>
        <w:t xml:space="preserve"> un</w:t>
      </w:r>
      <w:r w:rsidR="00ED55BF" w:rsidRPr="004A46FF">
        <w:rPr>
          <w:rFonts w:ascii="Arial" w:hAnsi="Arial" w:cs="Arial"/>
          <w:sz w:val="22"/>
        </w:rPr>
        <w:t xml:space="preserve"> tour</w:t>
      </w:r>
      <w:r w:rsidR="00535DC6">
        <w:rPr>
          <w:rFonts w:ascii="Arial" w:hAnsi="Arial" w:cs="Arial"/>
          <w:sz w:val="22"/>
        </w:rPr>
        <w:t>, además de los documentos mencionados en el artículo sexto,</w:t>
      </w:r>
      <w:r w:rsidR="00ED55BF" w:rsidRPr="004A46FF">
        <w:rPr>
          <w:rFonts w:ascii="Arial" w:hAnsi="Arial" w:cs="Arial"/>
          <w:sz w:val="22"/>
        </w:rPr>
        <w:t xml:space="preserve"> deberán presentar</w:t>
      </w:r>
      <w:r w:rsidR="00535DC6">
        <w:rPr>
          <w:rFonts w:ascii="Arial" w:hAnsi="Arial" w:cs="Arial"/>
          <w:sz w:val="22"/>
        </w:rPr>
        <w:t xml:space="preserve"> el plan turístico. El valor del auxilio será por el monto aprobado por el Consejo de Administración</w:t>
      </w:r>
      <w:r w:rsidR="00DC2271">
        <w:rPr>
          <w:rFonts w:ascii="Arial" w:hAnsi="Arial" w:cs="Arial"/>
          <w:sz w:val="22"/>
        </w:rPr>
        <w:t xml:space="preserve"> en cada vigencia, en caso de superar este valor, el excedente será asumido por el asociado</w:t>
      </w:r>
      <w:r w:rsidR="00535DC6">
        <w:rPr>
          <w:rFonts w:ascii="Arial" w:hAnsi="Arial" w:cs="Arial"/>
          <w:sz w:val="22"/>
        </w:rPr>
        <w:t>.</w:t>
      </w:r>
    </w:p>
    <w:p w14:paraId="4D532C09" w14:textId="1971B084" w:rsidR="00B139C4" w:rsidRPr="004A46FF" w:rsidRDefault="00ED55BF" w:rsidP="00CA3E9E">
      <w:pPr>
        <w:spacing w:line="360" w:lineRule="auto"/>
        <w:ind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ARTÍCULO </w:t>
      </w:r>
      <w:r w:rsidR="008408E9">
        <w:rPr>
          <w:rFonts w:ascii="Arial" w:hAnsi="Arial" w:cs="Arial"/>
          <w:b/>
          <w:bCs/>
          <w:sz w:val="22"/>
        </w:rPr>
        <w:t>NOVENO</w:t>
      </w:r>
      <w:r w:rsidR="003345D7" w:rsidRP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</w:t>
      </w:r>
      <w:r w:rsidR="00713A4C" w:rsidRPr="004A46FF">
        <w:rPr>
          <w:rFonts w:ascii="Arial" w:hAnsi="Arial" w:cs="Arial"/>
          <w:sz w:val="22"/>
        </w:rPr>
        <w:t xml:space="preserve">Para </w:t>
      </w:r>
      <w:r w:rsidR="00B139C4" w:rsidRPr="004A46FF">
        <w:rPr>
          <w:rFonts w:ascii="Arial" w:hAnsi="Arial" w:cs="Arial"/>
          <w:sz w:val="22"/>
        </w:rPr>
        <w:t>solicit</w:t>
      </w:r>
      <w:r w:rsidR="00713A4C" w:rsidRPr="004A46FF">
        <w:rPr>
          <w:rFonts w:ascii="Arial" w:hAnsi="Arial" w:cs="Arial"/>
          <w:sz w:val="22"/>
        </w:rPr>
        <w:t xml:space="preserve">ar </w:t>
      </w:r>
      <w:r w:rsidR="00B139C4" w:rsidRPr="004A46FF">
        <w:rPr>
          <w:rFonts w:ascii="Arial" w:hAnsi="Arial" w:cs="Arial"/>
          <w:sz w:val="22"/>
        </w:rPr>
        <w:t xml:space="preserve">este auxilio el asociado o asociada tendrá </w:t>
      </w:r>
      <w:r w:rsidR="00657663">
        <w:rPr>
          <w:rFonts w:ascii="Arial" w:hAnsi="Arial" w:cs="Arial"/>
          <w:sz w:val="22"/>
        </w:rPr>
        <w:t>1</w:t>
      </w:r>
      <w:r w:rsidR="00624D82" w:rsidRPr="004A46FF">
        <w:rPr>
          <w:rFonts w:ascii="Arial" w:hAnsi="Arial" w:cs="Arial"/>
          <w:sz w:val="22"/>
        </w:rPr>
        <w:t>5</w:t>
      </w:r>
      <w:r w:rsidR="00B139C4" w:rsidRPr="004A46FF">
        <w:rPr>
          <w:rFonts w:ascii="Arial" w:hAnsi="Arial" w:cs="Arial"/>
          <w:sz w:val="22"/>
        </w:rPr>
        <w:t xml:space="preserve"> días calendario después de haber realizado el viaje individual </w:t>
      </w:r>
      <w:r w:rsidR="00AA5240" w:rsidRPr="004A46FF">
        <w:rPr>
          <w:rFonts w:ascii="Arial" w:hAnsi="Arial" w:cs="Arial"/>
          <w:sz w:val="22"/>
        </w:rPr>
        <w:t xml:space="preserve">o grupal </w:t>
      </w:r>
      <w:r w:rsidR="00B139C4" w:rsidRPr="004A46FF">
        <w:rPr>
          <w:rFonts w:ascii="Arial" w:hAnsi="Arial" w:cs="Arial"/>
          <w:sz w:val="22"/>
        </w:rPr>
        <w:t>para radicar</w:t>
      </w:r>
      <w:r w:rsidR="00713A4C" w:rsidRPr="004A46FF">
        <w:rPr>
          <w:rFonts w:ascii="Arial" w:hAnsi="Arial" w:cs="Arial"/>
          <w:sz w:val="22"/>
        </w:rPr>
        <w:t xml:space="preserve"> documentación</w:t>
      </w:r>
      <w:r w:rsidR="00B139C4" w:rsidRPr="004A46FF">
        <w:rPr>
          <w:rFonts w:ascii="Arial" w:hAnsi="Arial" w:cs="Arial"/>
          <w:sz w:val="22"/>
        </w:rPr>
        <w:t xml:space="preserve">, pasado este tiempo ya no </w:t>
      </w:r>
      <w:r w:rsidR="00713A4C" w:rsidRPr="004A46FF">
        <w:rPr>
          <w:rFonts w:ascii="Arial" w:hAnsi="Arial" w:cs="Arial"/>
          <w:sz w:val="22"/>
        </w:rPr>
        <w:t>se aceptará</w:t>
      </w:r>
      <w:r w:rsidR="00624D82" w:rsidRPr="004A46FF">
        <w:rPr>
          <w:rFonts w:ascii="Arial" w:hAnsi="Arial" w:cs="Arial"/>
          <w:sz w:val="22"/>
        </w:rPr>
        <w:t xml:space="preserve"> por extemporaneidad</w:t>
      </w:r>
      <w:r w:rsidR="00657663">
        <w:rPr>
          <w:rFonts w:ascii="Arial" w:hAnsi="Arial" w:cs="Arial"/>
          <w:sz w:val="22"/>
        </w:rPr>
        <w:t xml:space="preserve"> causando la pérdida del auxilio por este viaje</w:t>
      </w:r>
      <w:r w:rsidR="00624D82" w:rsidRPr="004A46FF">
        <w:rPr>
          <w:rFonts w:ascii="Arial" w:hAnsi="Arial" w:cs="Arial"/>
          <w:sz w:val="22"/>
        </w:rPr>
        <w:t>,</w:t>
      </w:r>
      <w:r w:rsidR="007E1CA0" w:rsidRPr="004A46FF">
        <w:rPr>
          <w:rFonts w:ascii="Arial" w:hAnsi="Arial" w:cs="Arial"/>
          <w:sz w:val="22"/>
        </w:rPr>
        <w:t xml:space="preserve"> </w:t>
      </w:r>
      <w:r w:rsidR="00090A4D" w:rsidRPr="004A46FF">
        <w:rPr>
          <w:rFonts w:ascii="Arial" w:hAnsi="Arial" w:cs="Arial"/>
          <w:sz w:val="22"/>
        </w:rPr>
        <w:t>L</w:t>
      </w:r>
      <w:r w:rsidR="007E1CA0" w:rsidRPr="004A46FF">
        <w:rPr>
          <w:rFonts w:ascii="Arial" w:hAnsi="Arial" w:cs="Arial"/>
          <w:sz w:val="22"/>
        </w:rPr>
        <w:t xml:space="preserve">a Cooperativa tiene </w:t>
      </w:r>
      <w:r w:rsidR="00657663">
        <w:rPr>
          <w:rFonts w:ascii="Arial" w:hAnsi="Arial" w:cs="Arial"/>
          <w:sz w:val="22"/>
        </w:rPr>
        <w:t>noventa días</w:t>
      </w:r>
      <w:r w:rsidR="007E1CA0" w:rsidRPr="004A46FF">
        <w:rPr>
          <w:rFonts w:ascii="Arial" w:hAnsi="Arial" w:cs="Arial"/>
          <w:sz w:val="22"/>
        </w:rPr>
        <w:t xml:space="preserve"> para cancelar o tran</w:t>
      </w:r>
      <w:r w:rsidR="00090A4D" w:rsidRPr="004A46FF">
        <w:rPr>
          <w:rFonts w:ascii="Arial" w:hAnsi="Arial" w:cs="Arial"/>
          <w:sz w:val="22"/>
        </w:rPr>
        <w:t>s</w:t>
      </w:r>
      <w:r w:rsidR="007E1CA0" w:rsidRPr="004A46FF">
        <w:rPr>
          <w:rFonts w:ascii="Arial" w:hAnsi="Arial" w:cs="Arial"/>
          <w:sz w:val="22"/>
        </w:rPr>
        <w:t>ferir este</w:t>
      </w:r>
      <w:r w:rsidR="00090A4D" w:rsidRPr="004A46FF">
        <w:rPr>
          <w:rFonts w:ascii="Arial" w:hAnsi="Arial" w:cs="Arial"/>
          <w:sz w:val="22"/>
        </w:rPr>
        <w:t xml:space="preserve"> auxilio, solo en el caso de que </w:t>
      </w:r>
      <w:proofErr w:type="spellStart"/>
      <w:r w:rsidR="00090A4D" w:rsidRPr="004A46FF">
        <w:rPr>
          <w:rFonts w:ascii="Arial" w:hAnsi="Arial" w:cs="Arial"/>
          <w:sz w:val="22"/>
        </w:rPr>
        <w:t>Coesa</w:t>
      </w:r>
      <w:proofErr w:type="spellEnd"/>
      <w:r w:rsidR="00090A4D" w:rsidRPr="004A46FF">
        <w:rPr>
          <w:rFonts w:ascii="Arial" w:hAnsi="Arial" w:cs="Arial"/>
          <w:sz w:val="22"/>
        </w:rPr>
        <w:t xml:space="preserve"> no cuente con los recursos disponibles el asociado o asociados deberán asumir el pago y posteriormente entregar los soportes a la cooperativa quien dentro de los </w:t>
      </w:r>
      <w:r w:rsidR="00657663">
        <w:rPr>
          <w:rFonts w:ascii="Arial" w:hAnsi="Arial" w:cs="Arial"/>
          <w:sz w:val="22"/>
        </w:rPr>
        <w:t>noventa días</w:t>
      </w:r>
      <w:r w:rsidR="00DC2271">
        <w:rPr>
          <w:rFonts w:ascii="Arial" w:hAnsi="Arial" w:cs="Arial"/>
          <w:sz w:val="22"/>
        </w:rPr>
        <w:t xml:space="preserve"> </w:t>
      </w:r>
      <w:r w:rsidR="00090A4D" w:rsidRPr="004A46FF">
        <w:rPr>
          <w:rFonts w:ascii="Arial" w:hAnsi="Arial" w:cs="Arial"/>
          <w:sz w:val="22"/>
        </w:rPr>
        <w:t>siguientes</w:t>
      </w:r>
      <w:r w:rsidR="00657663">
        <w:rPr>
          <w:rFonts w:ascii="Arial" w:hAnsi="Arial" w:cs="Arial"/>
          <w:sz w:val="22"/>
        </w:rPr>
        <w:t xml:space="preserve"> se</w:t>
      </w:r>
      <w:r w:rsidR="00090A4D" w:rsidRPr="004A46FF">
        <w:rPr>
          <w:rFonts w:ascii="Arial" w:hAnsi="Arial" w:cs="Arial"/>
          <w:sz w:val="22"/>
        </w:rPr>
        <w:t xml:space="preserve"> le reconocerá el respectivo auxilio. </w:t>
      </w:r>
    </w:p>
    <w:p w14:paraId="11C4C1EA" w14:textId="183DE1B5" w:rsidR="000A57DB" w:rsidRPr="004A46FF" w:rsidRDefault="000A57DB" w:rsidP="00CA3E9E">
      <w:pPr>
        <w:spacing w:line="360" w:lineRule="auto"/>
        <w:ind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ARTÍCULO </w:t>
      </w:r>
      <w:r w:rsidR="008408E9">
        <w:rPr>
          <w:rFonts w:ascii="Arial" w:hAnsi="Arial" w:cs="Arial"/>
          <w:b/>
          <w:bCs/>
          <w:sz w:val="22"/>
        </w:rPr>
        <w:t>DECIMO</w:t>
      </w:r>
      <w:r w:rsidR="003345D7" w:rsidRP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En caso de negar un auxilio,</w:t>
      </w:r>
      <w:r w:rsidR="00657663">
        <w:rPr>
          <w:rFonts w:ascii="Arial" w:hAnsi="Arial" w:cs="Arial"/>
          <w:sz w:val="22"/>
        </w:rPr>
        <w:t xml:space="preserve"> el comité de Bienestar </w:t>
      </w:r>
      <w:r w:rsidR="00DB0804">
        <w:rPr>
          <w:rFonts w:ascii="Arial" w:hAnsi="Arial" w:cs="Arial"/>
          <w:sz w:val="22"/>
        </w:rPr>
        <w:t>Social</w:t>
      </w:r>
      <w:r w:rsidRPr="004A46FF">
        <w:rPr>
          <w:rFonts w:ascii="Arial" w:hAnsi="Arial" w:cs="Arial"/>
          <w:sz w:val="22"/>
        </w:rPr>
        <w:t xml:space="preserve"> le notificará al asociado(a) la causa por la cual no se da viabilidad y este tendrá </w:t>
      </w:r>
      <w:r w:rsidR="00657663">
        <w:rPr>
          <w:rFonts w:ascii="Arial" w:hAnsi="Arial" w:cs="Arial"/>
          <w:sz w:val="22"/>
        </w:rPr>
        <w:t>quince días cal</w:t>
      </w:r>
      <w:r w:rsidR="00285ECD">
        <w:rPr>
          <w:rFonts w:ascii="Arial" w:hAnsi="Arial" w:cs="Arial"/>
          <w:sz w:val="22"/>
        </w:rPr>
        <w:t>e</w:t>
      </w:r>
      <w:r w:rsidR="00657663">
        <w:rPr>
          <w:rFonts w:ascii="Arial" w:hAnsi="Arial" w:cs="Arial"/>
          <w:sz w:val="22"/>
        </w:rPr>
        <w:t xml:space="preserve">ndario </w:t>
      </w:r>
      <w:r w:rsidRPr="004A46FF">
        <w:rPr>
          <w:rFonts w:ascii="Arial" w:hAnsi="Arial" w:cs="Arial"/>
          <w:sz w:val="22"/>
        </w:rPr>
        <w:t>para subsanar las inconsistencias</w:t>
      </w:r>
      <w:r w:rsidR="00BD3172" w:rsidRPr="004A46FF">
        <w:rPr>
          <w:rFonts w:ascii="Arial" w:hAnsi="Arial" w:cs="Arial"/>
          <w:sz w:val="22"/>
        </w:rPr>
        <w:t>.</w:t>
      </w:r>
    </w:p>
    <w:p w14:paraId="47B261E8" w14:textId="492F4A83" w:rsidR="000A57DB" w:rsidRPr="004A46FF" w:rsidRDefault="00BD3172" w:rsidP="00CA3E9E">
      <w:pPr>
        <w:spacing w:line="360" w:lineRule="auto"/>
        <w:ind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ARTÍCULO </w:t>
      </w:r>
      <w:r w:rsidR="008408E9">
        <w:rPr>
          <w:rFonts w:ascii="Arial" w:hAnsi="Arial" w:cs="Arial"/>
          <w:b/>
          <w:bCs/>
          <w:sz w:val="22"/>
        </w:rPr>
        <w:t>ONCEAVO</w:t>
      </w:r>
      <w:r w:rsidRP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cada asociado tiene derecho a solicita</w:t>
      </w:r>
      <w:r w:rsidR="00860738">
        <w:rPr>
          <w:rFonts w:ascii="Arial" w:hAnsi="Arial" w:cs="Arial"/>
          <w:sz w:val="22"/>
        </w:rPr>
        <w:t>r</w:t>
      </w:r>
      <w:r w:rsidRPr="004A46FF">
        <w:rPr>
          <w:rFonts w:ascii="Arial" w:hAnsi="Arial" w:cs="Arial"/>
          <w:sz w:val="22"/>
        </w:rPr>
        <w:t xml:space="preserve"> un solo auxilio cada </w:t>
      </w:r>
      <w:r w:rsidR="00285ECD">
        <w:rPr>
          <w:rFonts w:ascii="Arial" w:hAnsi="Arial" w:cs="Arial"/>
          <w:sz w:val="22"/>
        </w:rPr>
        <w:t>cuatro</w:t>
      </w:r>
      <w:r w:rsidRPr="004A46FF">
        <w:rPr>
          <w:rFonts w:ascii="Arial" w:hAnsi="Arial" w:cs="Arial"/>
          <w:sz w:val="22"/>
        </w:rPr>
        <w:t xml:space="preserve"> años contados a partir de la fecha cuando se hizo efectivo el auxilio</w:t>
      </w:r>
      <w:r w:rsidR="00285ECD">
        <w:rPr>
          <w:rFonts w:ascii="Arial" w:hAnsi="Arial" w:cs="Arial"/>
          <w:sz w:val="22"/>
        </w:rPr>
        <w:t xml:space="preserve"> de bienestar social, turismo y recreación</w:t>
      </w:r>
      <w:r w:rsidRPr="004A46FF">
        <w:rPr>
          <w:rFonts w:ascii="Arial" w:hAnsi="Arial" w:cs="Arial"/>
          <w:sz w:val="22"/>
        </w:rPr>
        <w:t xml:space="preserve">, siempre y cuando no existan solicitudes de asociados que </w:t>
      </w:r>
      <w:r w:rsidR="00C417C0" w:rsidRPr="004A46FF">
        <w:rPr>
          <w:rFonts w:ascii="Arial" w:hAnsi="Arial" w:cs="Arial"/>
          <w:sz w:val="22"/>
        </w:rPr>
        <w:t>no han</w:t>
      </w:r>
      <w:r w:rsidRPr="004A46FF">
        <w:rPr>
          <w:rFonts w:ascii="Arial" w:hAnsi="Arial" w:cs="Arial"/>
          <w:sz w:val="22"/>
        </w:rPr>
        <w:t xml:space="preserve"> gozado de este beneficio, en este caso se dará prioridad a aquellos asociados que no hayan </w:t>
      </w:r>
      <w:r w:rsidR="00624D82" w:rsidRPr="004A46FF">
        <w:rPr>
          <w:rFonts w:ascii="Arial" w:hAnsi="Arial" w:cs="Arial"/>
          <w:sz w:val="22"/>
        </w:rPr>
        <w:t xml:space="preserve">sido </w:t>
      </w:r>
      <w:r w:rsidRPr="004A46FF">
        <w:rPr>
          <w:rFonts w:ascii="Arial" w:hAnsi="Arial" w:cs="Arial"/>
          <w:sz w:val="22"/>
        </w:rPr>
        <w:t>beneficiado</w:t>
      </w:r>
      <w:r w:rsidR="00624D82" w:rsidRPr="004A46FF">
        <w:rPr>
          <w:rFonts w:ascii="Arial" w:hAnsi="Arial" w:cs="Arial"/>
          <w:sz w:val="22"/>
        </w:rPr>
        <w:t>s</w:t>
      </w:r>
      <w:r w:rsidRPr="004A46FF">
        <w:rPr>
          <w:rFonts w:ascii="Arial" w:hAnsi="Arial" w:cs="Arial"/>
          <w:sz w:val="22"/>
        </w:rPr>
        <w:t xml:space="preserve">. </w:t>
      </w:r>
    </w:p>
    <w:p w14:paraId="269381BB" w14:textId="2A54DF23" w:rsidR="003217D5" w:rsidRPr="004A46FF" w:rsidRDefault="002D1FA5" w:rsidP="00CA3E9E">
      <w:pPr>
        <w:spacing w:line="360" w:lineRule="auto"/>
        <w:ind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ARTÍCULO </w:t>
      </w:r>
      <w:r w:rsidR="008408E9">
        <w:rPr>
          <w:rFonts w:ascii="Arial" w:hAnsi="Arial" w:cs="Arial"/>
          <w:b/>
          <w:bCs/>
          <w:sz w:val="22"/>
        </w:rPr>
        <w:t>DO</w:t>
      </w:r>
      <w:r w:rsidR="00C417C0" w:rsidRPr="003345D7">
        <w:rPr>
          <w:rFonts w:ascii="Arial" w:hAnsi="Arial" w:cs="Arial"/>
          <w:b/>
          <w:bCs/>
          <w:sz w:val="22"/>
        </w:rPr>
        <w:t>CEAVO</w:t>
      </w:r>
      <w:r w:rsidR="003345D7">
        <w:rPr>
          <w:rFonts w:ascii="Arial" w:hAnsi="Arial" w:cs="Arial"/>
          <w:sz w:val="22"/>
        </w:rPr>
        <w:t>:</w:t>
      </w:r>
      <w:r w:rsidR="000A57DB" w:rsidRPr="004A46FF">
        <w:rPr>
          <w:rFonts w:ascii="Arial" w:hAnsi="Arial" w:cs="Arial"/>
          <w:sz w:val="22"/>
        </w:rPr>
        <w:t xml:space="preserve"> REQUISITOS: Son requisitos es</w:t>
      </w:r>
      <w:r w:rsidR="000925AA" w:rsidRPr="004A46FF">
        <w:rPr>
          <w:rFonts w:ascii="Arial" w:hAnsi="Arial" w:cs="Arial"/>
          <w:sz w:val="22"/>
        </w:rPr>
        <w:t>enciales para acceder a este auxilio:</w:t>
      </w:r>
    </w:p>
    <w:p w14:paraId="7A9EB093" w14:textId="3A517997" w:rsidR="00B139C4" w:rsidRPr="004A46FF" w:rsidRDefault="00B139C4" w:rsidP="00CA3E9E">
      <w:pPr>
        <w:pStyle w:val="Prrafodelista"/>
        <w:numPr>
          <w:ilvl w:val="0"/>
          <w:numId w:val="6"/>
        </w:numPr>
        <w:spacing w:line="360" w:lineRule="auto"/>
        <w:ind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No haber tenido llamadas de atención por</w:t>
      </w:r>
      <w:r w:rsidR="002D1FA5" w:rsidRPr="004A46FF">
        <w:rPr>
          <w:rFonts w:ascii="Arial" w:hAnsi="Arial" w:cs="Arial"/>
          <w:sz w:val="22"/>
        </w:rPr>
        <w:t xml:space="preserve"> incumplimiento de sus deberes como asociado(a)</w:t>
      </w:r>
      <w:r w:rsidR="00285ECD">
        <w:rPr>
          <w:rFonts w:ascii="Arial" w:hAnsi="Arial" w:cs="Arial"/>
          <w:sz w:val="22"/>
        </w:rPr>
        <w:t>, contemplados en el artículo 20 de los Estatutos.</w:t>
      </w:r>
    </w:p>
    <w:p w14:paraId="1E2AC073" w14:textId="582DC2F3" w:rsidR="002D1FA5" w:rsidRPr="004A46FF" w:rsidRDefault="002D1FA5" w:rsidP="00CA3E9E">
      <w:pPr>
        <w:pStyle w:val="Prrafodelista"/>
        <w:numPr>
          <w:ilvl w:val="0"/>
          <w:numId w:val="6"/>
        </w:numPr>
        <w:spacing w:line="360" w:lineRule="auto"/>
        <w:ind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Encontrarse al día en sus obligaciones estatutarias y crediticias. Para esto la Junta de Vigilancia </w:t>
      </w:r>
      <w:r w:rsidR="007E1CA0" w:rsidRPr="004A46FF">
        <w:rPr>
          <w:rFonts w:ascii="Arial" w:hAnsi="Arial" w:cs="Arial"/>
          <w:sz w:val="22"/>
        </w:rPr>
        <w:t xml:space="preserve">mantendrá un reporte actualizado de las personas que durante el </w:t>
      </w:r>
      <w:r w:rsidR="00860738">
        <w:rPr>
          <w:rFonts w:ascii="Arial" w:hAnsi="Arial" w:cs="Arial"/>
          <w:sz w:val="22"/>
        </w:rPr>
        <w:t>ú</w:t>
      </w:r>
      <w:r w:rsidR="007E1CA0" w:rsidRPr="004A46FF">
        <w:rPr>
          <w:rFonts w:ascii="Arial" w:hAnsi="Arial" w:cs="Arial"/>
          <w:sz w:val="22"/>
        </w:rPr>
        <w:t>ltimo año hayan estado atrasadas a las cuales no se les otorgará el auxilio</w:t>
      </w:r>
      <w:r w:rsidR="00285ECD">
        <w:rPr>
          <w:rFonts w:ascii="Arial" w:hAnsi="Arial" w:cs="Arial"/>
          <w:sz w:val="22"/>
        </w:rPr>
        <w:t xml:space="preserve"> de bienestar social turismo y recreación</w:t>
      </w:r>
      <w:r w:rsidR="007E1CA0" w:rsidRPr="004A46FF">
        <w:rPr>
          <w:rFonts w:ascii="Arial" w:hAnsi="Arial" w:cs="Arial"/>
          <w:sz w:val="22"/>
        </w:rPr>
        <w:t>.</w:t>
      </w:r>
    </w:p>
    <w:p w14:paraId="2A233C3E" w14:textId="7C8AD4B4" w:rsidR="00DB0804" w:rsidRPr="00B11D9D" w:rsidRDefault="007E1CA0" w:rsidP="00CA3E9E">
      <w:pPr>
        <w:pStyle w:val="Prrafodelista"/>
        <w:numPr>
          <w:ilvl w:val="0"/>
          <w:numId w:val="6"/>
        </w:numPr>
        <w:spacing w:line="360" w:lineRule="auto"/>
        <w:ind w:right="0"/>
        <w:rPr>
          <w:rFonts w:ascii="Arial" w:hAnsi="Arial" w:cs="Arial"/>
          <w:sz w:val="22"/>
        </w:rPr>
      </w:pPr>
      <w:r w:rsidRPr="00B11D9D">
        <w:rPr>
          <w:rFonts w:ascii="Arial" w:hAnsi="Arial" w:cs="Arial"/>
          <w:sz w:val="22"/>
        </w:rPr>
        <w:t>Deberán a</w:t>
      </w:r>
      <w:r w:rsidR="003F6CF7" w:rsidRPr="00B11D9D">
        <w:rPr>
          <w:rFonts w:ascii="Arial" w:hAnsi="Arial" w:cs="Arial"/>
          <w:sz w:val="22"/>
        </w:rPr>
        <w:t xml:space="preserve">nexar los soportes </w:t>
      </w:r>
      <w:r w:rsidR="00A937BC" w:rsidRPr="00B11D9D">
        <w:rPr>
          <w:rFonts w:ascii="Arial" w:hAnsi="Arial" w:cs="Arial"/>
          <w:sz w:val="22"/>
        </w:rPr>
        <w:t xml:space="preserve">legales </w:t>
      </w:r>
      <w:r w:rsidR="003F6CF7" w:rsidRPr="00B11D9D">
        <w:rPr>
          <w:rFonts w:ascii="Arial" w:hAnsi="Arial" w:cs="Arial"/>
          <w:sz w:val="22"/>
        </w:rPr>
        <w:t>correspondientes para cada caso</w:t>
      </w:r>
      <w:r w:rsidRPr="00B11D9D">
        <w:rPr>
          <w:rFonts w:ascii="Arial" w:hAnsi="Arial" w:cs="Arial"/>
          <w:sz w:val="22"/>
        </w:rPr>
        <w:t xml:space="preserve"> y</w:t>
      </w:r>
      <w:r w:rsidR="003F6CF7" w:rsidRPr="00B11D9D">
        <w:rPr>
          <w:rFonts w:ascii="Arial" w:hAnsi="Arial" w:cs="Arial"/>
          <w:sz w:val="22"/>
        </w:rPr>
        <w:t xml:space="preserve"> demás documentos que la entidad considere necesari</w:t>
      </w:r>
      <w:r w:rsidRPr="00B11D9D">
        <w:rPr>
          <w:rFonts w:ascii="Arial" w:hAnsi="Arial" w:cs="Arial"/>
          <w:sz w:val="22"/>
        </w:rPr>
        <w:t>o</w:t>
      </w:r>
      <w:r w:rsidR="003F6CF7" w:rsidRPr="00B11D9D">
        <w:rPr>
          <w:rFonts w:ascii="Arial" w:hAnsi="Arial" w:cs="Arial"/>
          <w:sz w:val="22"/>
        </w:rPr>
        <w:t>s</w:t>
      </w:r>
      <w:r w:rsidR="00285ECD" w:rsidRPr="00B11D9D">
        <w:rPr>
          <w:rFonts w:ascii="Arial" w:hAnsi="Arial" w:cs="Arial"/>
          <w:sz w:val="22"/>
        </w:rPr>
        <w:t xml:space="preserve"> para tener derecho al auxilio de bienestar social turismo y recreación</w:t>
      </w:r>
      <w:r w:rsidR="00DB0804" w:rsidRPr="00B11D9D">
        <w:rPr>
          <w:rFonts w:ascii="Arial" w:hAnsi="Arial" w:cs="Arial"/>
          <w:sz w:val="22"/>
        </w:rPr>
        <w:t>.</w:t>
      </w:r>
    </w:p>
    <w:p w14:paraId="1C1507B3" w14:textId="1570F993" w:rsidR="00491B46" w:rsidRPr="00285ECD" w:rsidRDefault="00491B46" w:rsidP="00CA3E9E">
      <w:pPr>
        <w:pStyle w:val="Prrafodelista"/>
        <w:numPr>
          <w:ilvl w:val="0"/>
          <w:numId w:val="6"/>
        </w:numPr>
        <w:spacing w:line="360" w:lineRule="auto"/>
        <w:ind w:right="0"/>
        <w:rPr>
          <w:rFonts w:ascii="Arial" w:hAnsi="Arial" w:cs="Arial"/>
          <w:sz w:val="22"/>
        </w:rPr>
      </w:pPr>
      <w:r w:rsidRPr="00285ECD">
        <w:rPr>
          <w:rFonts w:ascii="Arial" w:hAnsi="Arial" w:cs="Arial"/>
          <w:sz w:val="22"/>
        </w:rPr>
        <w:lastRenderedPageBreak/>
        <w:t>Las facturas de pago deberán estar emitid</w:t>
      </w:r>
      <w:r w:rsidR="00DA1E57" w:rsidRPr="00285ECD">
        <w:rPr>
          <w:rFonts w:ascii="Arial" w:hAnsi="Arial" w:cs="Arial"/>
          <w:sz w:val="22"/>
        </w:rPr>
        <w:t>a</w:t>
      </w:r>
      <w:r w:rsidRPr="00285ECD">
        <w:rPr>
          <w:rFonts w:ascii="Arial" w:hAnsi="Arial" w:cs="Arial"/>
          <w:sz w:val="22"/>
        </w:rPr>
        <w:t>s a nombre del asociado(a) solicitante.</w:t>
      </w:r>
    </w:p>
    <w:p w14:paraId="2B41A15A" w14:textId="4F827042" w:rsidR="00C417C0" w:rsidRPr="004A46FF" w:rsidRDefault="00C417C0" w:rsidP="00CA3E9E">
      <w:pPr>
        <w:pStyle w:val="Prrafodelista"/>
        <w:numPr>
          <w:ilvl w:val="0"/>
          <w:numId w:val="6"/>
        </w:numPr>
        <w:spacing w:line="360" w:lineRule="auto"/>
        <w:ind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Presentar certificación o colocar en la solicitud el numero de la cuenta bancaria en donde desea se le realice la transferencia del auxilio.</w:t>
      </w:r>
    </w:p>
    <w:p w14:paraId="56B00D75" w14:textId="41F4F7F0" w:rsidR="00A937BC" w:rsidRPr="004A46FF" w:rsidRDefault="00A937BC" w:rsidP="00CA3E9E">
      <w:pPr>
        <w:pStyle w:val="Prrafodelista"/>
        <w:numPr>
          <w:ilvl w:val="0"/>
          <w:numId w:val="6"/>
        </w:numPr>
        <w:spacing w:line="360" w:lineRule="auto"/>
        <w:ind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El valor del Auxilio será determinado al inicio de cada vigencia por el Consejo de Administración previo estudio de los recursos disponibles en el fondo de Bienestar Social</w:t>
      </w:r>
      <w:r w:rsidR="00DB0804">
        <w:rPr>
          <w:rFonts w:ascii="Arial" w:hAnsi="Arial" w:cs="Arial"/>
          <w:sz w:val="22"/>
        </w:rPr>
        <w:t xml:space="preserve"> Turismo y Recreación</w:t>
      </w:r>
      <w:r w:rsidRPr="004A46FF">
        <w:rPr>
          <w:rFonts w:ascii="Arial" w:hAnsi="Arial" w:cs="Arial"/>
          <w:sz w:val="22"/>
        </w:rPr>
        <w:t>.</w:t>
      </w:r>
    </w:p>
    <w:p w14:paraId="2E72C984" w14:textId="4AF1382C" w:rsidR="00491B46" w:rsidRPr="004A46FF" w:rsidRDefault="003F6CF7" w:rsidP="00CA3E9E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>ART</w:t>
      </w:r>
      <w:r w:rsidR="00491B46" w:rsidRPr="003345D7">
        <w:rPr>
          <w:rFonts w:ascii="Arial" w:hAnsi="Arial" w:cs="Arial"/>
          <w:b/>
          <w:bCs/>
          <w:sz w:val="22"/>
        </w:rPr>
        <w:t>Í</w:t>
      </w:r>
      <w:r w:rsidRPr="003345D7">
        <w:rPr>
          <w:rFonts w:ascii="Arial" w:hAnsi="Arial" w:cs="Arial"/>
          <w:b/>
          <w:bCs/>
          <w:sz w:val="22"/>
        </w:rPr>
        <w:t xml:space="preserve">CULO </w:t>
      </w:r>
      <w:r w:rsidR="008408E9">
        <w:rPr>
          <w:rFonts w:ascii="Arial" w:hAnsi="Arial" w:cs="Arial"/>
          <w:b/>
          <w:bCs/>
          <w:sz w:val="22"/>
        </w:rPr>
        <w:t>TRE</w:t>
      </w:r>
      <w:r w:rsidR="00C417C0" w:rsidRPr="003345D7">
        <w:rPr>
          <w:rFonts w:ascii="Arial" w:hAnsi="Arial" w:cs="Arial"/>
          <w:b/>
          <w:bCs/>
          <w:sz w:val="22"/>
        </w:rPr>
        <w:t>CEAVO</w:t>
      </w:r>
      <w:r w:rsidR="003345D7">
        <w:rPr>
          <w:rFonts w:ascii="Arial" w:hAnsi="Arial" w:cs="Arial"/>
          <w:b/>
          <w:bCs/>
          <w:sz w:val="22"/>
        </w:rPr>
        <w:t>:</w:t>
      </w:r>
      <w:r w:rsidR="00491B46" w:rsidRPr="004A46FF">
        <w:rPr>
          <w:rFonts w:ascii="Arial" w:hAnsi="Arial" w:cs="Arial"/>
          <w:sz w:val="22"/>
        </w:rPr>
        <w:t xml:space="preserve"> En caso de presentarse un sobre cupo de solicitudes estas serán sometidas a turno para darles el trámite correspondiente </w:t>
      </w:r>
      <w:r w:rsidR="00ED6756" w:rsidRPr="004A46FF">
        <w:rPr>
          <w:rFonts w:ascii="Arial" w:hAnsi="Arial" w:cs="Arial"/>
          <w:sz w:val="22"/>
        </w:rPr>
        <w:t>según las fechas de radicación.</w:t>
      </w:r>
    </w:p>
    <w:p w14:paraId="01B0A12F" w14:textId="723DC95C" w:rsidR="00AE1D74" w:rsidRDefault="00ED6756" w:rsidP="00CA3E9E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ARTÍCULO </w:t>
      </w:r>
      <w:r w:rsidR="008408E9">
        <w:rPr>
          <w:rFonts w:ascii="Arial" w:hAnsi="Arial" w:cs="Arial"/>
          <w:b/>
          <w:bCs/>
          <w:sz w:val="22"/>
        </w:rPr>
        <w:t>CATOR</w:t>
      </w:r>
      <w:r w:rsidR="00C417C0" w:rsidRPr="003345D7">
        <w:rPr>
          <w:rFonts w:ascii="Arial" w:hAnsi="Arial" w:cs="Arial"/>
          <w:b/>
          <w:bCs/>
          <w:sz w:val="22"/>
        </w:rPr>
        <w:t>CEAVO</w:t>
      </w:r>
      <w:r w:rsidR="003345D7" w:rsidRP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</w:t>
      </w:r>
      <w:r w:rsidR="003F6CF7" w:rsidRPr="004A46FF">
        <w:rPr>
          <w:rFonts w:ascii="Arial" w:hAnsi="Arial" w:cs="Arial"/>
          <w:sz w:val="22"/>
        </w:rPr>
        <w:t xml:space="preserve">Cuando la documentación presentada a la Cooperativa para acceder al </w:t>
      </w:r>
      <w:r w:rsidR="007D37B9" w:rsidRPr="004A46FF">
        <w:rPr>
          <w:rFonts w:ascii="Arial" w:hAnsi="Arial" w:cs="Arial"/>
          <w:sz w:val="22"/>
        </w:rPr>
        <w:t>auxilio</w:t>
      </w:r>
      <w:r w:rsidR="003F6CF7" w:rsidRPr="004A46FF">
        <w:rPr>
          <w:rFonts w:ascii="Arial" w:hAnsi="Arial" w:cs="Arial"/>
          <w:sz w:val="22"/>
        </w:rPr>
        <w:t xml:space="preserve"> sea fraudulenta o falsa, la Cooperativa se reserva el derecho de abstenerse de otorgarlos y comunicará a la Junta de Vigilancia para que estudie, analice y determine de inmediato, según lo previsto en los Estatutos sin perjuicio de adelantar las acciones jurídicas, civiles </w:t>
      </w:r>
      <w:r w:rsidR="00B11D9D">
        <w:rPr>
          <w:rFonts w:ascii="Arial" w:hAnsi="Arial" w:cs="Arial"/>
          <w:sz w:val="22"/>
        </w:rPr>
        <w:t>y/</w:t>
      </w:r>
      <w:r w:rsidR="003F6CF7" w:rsidRPr="004A46FF">
        <w:rPr>
          <w:rFonts w:ascii="Arial" w:hAnsi="Arial" w:cs="Arial"/>
          <w:sz w:val="22"/>
        </w:rPr>
        <w:t xml:space="preserve">o penales a que haya lugar. </w:t>
      </w:r>
    </w:p>
    <w:p w14:paraId="575F8277" w14:textId="33CF3638" w:rsidR="00DB0804" w:rsidRDefault="00DB0804" w:rsidP="00CA3E9E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 xml:space="preserve">ARTICULO </w:t>
      </w:r>
      <w:r w:rsidR="008408E9">
        <w:rPr>
          <w:rFonts w:ascii="Arial" w:hAnsi="Arial" w:cs="Arial"/>
          <w:b/>
          <w:bCs/>
          <w:sz w:val="22"/>
        </w:rPr>
        <w:t>QUIN</w:t>
      </w:r>
      <w:r w:rsidRPr="003345D7">
        <w:rPr>
          <w:rFonts w:ascii="Arial" w:hAnsi="Arial" w:cs="Arial"/>
          <w:b/>
          <w:bCs/>
          <w:sz w:val="22"/>
        </w:rPr>
        <w:t>CEAVO</w:t>
      </w:r>
      <w:r w:rsidR="003345D7" w:rsidRPr="003345D7">
        <w:rPr>
          <w:rFonts w:ascii="Arial" w:hAnsi="Arial" w:cs="Arial"/>
          <w:b/>
          <w:bCs/>
          <w:sz w:val="22"/>
        </w:rPr>
        <w:t>:</w:t>
      </w:r>
      <w:r>
        <w:rPr>
          <w:rFonts w:ascii="Arial" w:hAnsi="Arial" w:cs="Arial"/>
          <w:sz w:val="22"/>
        </w:rPr>
        <w:t xml:space="preserve"> El comité de SIAR se encargará a final de cada vigencia de realizar una </w:t>
      </w:r>
      <w:r w:rsidR="00DC6DD2">
        <w:rPr>
          <w:rFonts w:ascii="Arial" w:hAnsi="Arial" w:cs="Arial"/>
          <w:sz w:val="22"/>
        </w:rPr>
        <w:t>evaluación</w:t>
      </w:r>
      <w:r w:rsidR="00930722">
        <w:rPr>
          <w:rFonts w:ascii="Arial" w:hAnsi="Arial" w:cs="Arial"/>
          <w:sz w:val="22"/>
        </w:rPr>
        <w:t>,</w:t>
      </w:r>
      <w:r>
        <w:rPr>
          <w:rFonts w:ascii="Arial" w:hAnsi="Arial" w:cs="Arial"/>
          <w:sz w:val="22"/>
        </w:rPr>
        <w:t xml:space="preserve"> previa revisión de la documentación entregada por cada asociado y los destinos de cada viaje con el fin de determinar acciones preventivas relacionadas con el fondo de Bienestar social</w:t>
      </w:r>
      <w:r w:rsidR="00DC6DD2">
        <w:rPr>
          <w:rFonts w:ascii="Arial" w:hAnsi="Arial" w:cs="Arial"/>
          <w:sz w:val="22"/>
        </w:rPr>
        <w:t xml:space="preserve"> Turismo y recreación.</w:t>
      </w:r>
    </w:p>
    <w:p w14:paraId="0A14E586" w14:textId="4C9031DB" w:rsidR="00AE1D74" w:rsidRPr="004A46FF" w:rsidRDefault="003F6CF7" w:rsidP="00CA3E9E">
      <w:pPr>
        <w:spacing w:line="360" w:lineRule="auto"/>
        <w:ind w:left="-5" w:right="0"/>
        <w:rPr>
          <w:rFonts w:ascii="Arial" w:hAnsi="Arial" w:cs="Arial"/>
          <w:sz w:val="22"/>
        </w:rPr>
      </w:pPr>
      <w:r w:rsidRPr="003345D7">
        <w:rPr>
          <w:rFonts w:ascii="Arial" w:hAnsi="Arial" w:cs="Arial"/>
          <w:b/>
          <w:bCs/>
          <w:sz w:val="22"/>
        </w:rPr>
        <w:t>ARTÍCULO</w:t>
      </w:r>
      <w:r w:rsidR="00ED6756" w:rsidRPr="003345D7">
        <w:rPr>
          <w:rFonts w:ascii="Arial" w:hAnsi="Arial" w:cs="Arial"/>
          <w:b/>
          <w:bCs/>
          <w:sz w:val="22"/>
        </w:rPr>
        <w:t xml:space="preserve"> </w:t>
      </w:r>
      <w:r w:rsidR="008408E9">
        <w:rPr>
          <w:rFonts w:ascii="Arial" w:hAnsi="Arial" w:cs="Arial"/>
          <w:b/>
          <w:bCs/>
          <w:sz w:val="22"/>
        </w:rPr>
        <w:t>DIECISEIS</w:t>
      </w:r>
      <w:r w:rsidR="00C417C0" w:rsidRPr="003345D7">
        <w:rPr>
          <w:rFonts w:ascii="Arial" w:hAnsi="Arial" w:cs="Arial"/>
          <w:b/>
          <w:bCs/>
          <w:sz w:val="22"/>
        </w:rPr>
        <w:t>CEAVO</w:t>
      </w:r>
      <w:r w:rsidR="003345D7" w:rsidRPr="003345D7">
        <w:rPr>
          <w:rFonts w:ascii="Arial" w:hAnsi="Arial" w:cs="Arial"/>
          <w:b/>
          <w:bCs/>
          <w:sz w:val="22"/>
        </w:rPr>
        <w:t>:</w:t>
      </w:r>
      <w:r w:rsidRPr="004A46FF">
        <w:rPr>
          <w:rFonts w:ascii="Arial" w:hAnsi="Arial" w:cs="Arial"/>
          <w:sz w:val="22"/>
        </w:rPr>
        <w:t xml:space="preserve"> El presente Acuerdo rige a partir de la fecha de su expedición</w:t>
      </w:r>
      <w:r w:rsidR="00A937BC" w:rsidRPr="004A46FF">
        <w:rPr>
          <w:rFonts w:ascii="Arial" w:hAnsi="Arial" w:cs="Arial"/>
          <w:sz w:val="22"/>
        </w:rPr>
        <w:t>.</w:t>
      </w:r>
    </w:p>
    <w:p w14:paraId="094920FF" w14:textId="2EB8283B" w:rsidR="00AE1D74" w:rsidRPr="003345D7" w:rsidRDefault="003F6CF7" w:rsidP="00A4009C">
      <w:pPr>
        <w:spacing w:after="113" w:line="360" w:lineRule="auto"/>
        <w:ind w:left="54" w:right="0" w:firstLine="0"/>
        <w:jc w:val="center"/>
        <w:rPr>
          <w:rFonts w:ascii="Arial" w:hAnsi="Arial" w:cs="Arial"/>
          <w:b/>
          <w:bCs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  <w:r w:rsidRPr="003345D7">
        <w:rPr>
          <w:rFonts w:ascii="Arial" w:hAnsi="Arial" w:cs="Arial"/>
          <w:b/>
          <w:bCs/>
          <w:sz w:val="22"/>
        </w:rPr>
        <w:t xml:space="preserve">PUBLIQUESE Y CUMPLASE </w:t>
      </w:r>
    </w:p>
    <w:p w14:paraId="558386AA" w14:textId="59367C6A" w:rsidR="00AE1D74" w:rsidRPr="004A46FF" w:rsidRDefault="003F6CF7" w:rsidP="00CA3E9E">
      <w:pPr>
        <w:spacing w:after="113" w:line="360" w:lineRule="auto"/>
        <w:ind w:left="-5" w:right="0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Dado en Túquerres, </w:t>
      </w:r>
      <w:r w:rsidR="00A937BC" w:rsidRPr="004A46FF">
        <w:rPr>
          <w:rFonts w:ascii="Arial" w:hAnsi="Arial" w:cs="Arial"/>
          <w:sz w:val="22"/>
        </w:rPr>
        <w:t xml:space="preserve">a los </w:t>
      </w:r>
      <w:r w:rsidRPr="004A46FF">
        <w:rPr>
          <w:rFonts w:ascii="Arial" w:hAnsi="Arial" w:cs="Arial"/>
          <w:sz w:val="22"/>
        </w:rPr>
        <w:t>(</w:t>
      </w:r>
      <w:r w:rsidR="00A937BC" w:rsidRPr="004A46FF">
        <w:rPr>
          <w:rFonts w:ascii="Arial" w:hAnsi="Arial" w:cs="Arial"/>
          <w:sz w:val="22"/>
        </w:rPr>
        <w:t>16</w:t>
      </w:r>
      <w:r w:rsidRPr="004A46FF">
        <w:rPr>
          <w:rFonts w:ascii="Arial" w:hAnsi="Arial" w:cs="Arial"/>
          <w:sz w:val="22"/>
        </w:rPr>
        <w:t xml:space="preserve">) días del mes de </w:t>
      </w:r>
      <w:r w:rsidR="00A937BC" w:rsidRPr="004A46FF">
        <w:rPr>
          <w:rFonts w:ascii="Arial" w:hAnsi="Arial" w:cs="Arial"/>
          <w:sz w:val="22"/>
        </w:rPr>
        <w:t>mayo</w:t>
      </w:r>
      <w:r w:rsidRPr="004A46FF">
        <w:rPr>
          <w:rFonts w:ascii="Arial" w:hAnsi="Arial" w:cs="Arial"/>
          <w:sz w:val="22"/>
        </w:rPr>
        <w:t xml:space="preserve"> del año dos mil </w:t>
      </w:r>
      <w:r w:rsidR="00491B46" w:rsidRPr="004A46FF">
        <w:rPr>
          <w:rFonts w:ascii="Arial" w:hAnsi="Arial" w:cs="Arial"/>
          <w:sz w:val="22"/>
        </w:rPr>
        <w:t>veintitrés</w:t>
      </w:r>
      <w:r w:rsidRPr="004A46FF">
        <w:rPr>
          <w:rFonts w:ascii="Arial" w:hAnsi="Arial" w:cs="Arial"/>
          <w:sz w:val="22"/>
        </w:rPr>
        <w:t xml:space="preserve"> (20</w:t>
      </w:r>
      <w:r w:rsidR="00491B46" w:rsidRPr="004A46FF">
        <w:rPr>
          <w:rFonts w:ascii="Arial" w:hAnsi="Arial" w:cs="Arial"/>
          <w:sz w:val="22"/>
        </w:rPr>
        <w:t>23</w:t>
      </w:r>
      <w:r w:rsidRPr="004A46FF">
        <w:rPr>
          <w:rFonts w:ascii="Arial" w:hAnsi="Arial" w:cs="Arial"/>
          <w:sz w:val="22"/>
        </w:rPr>
        <w:t xml:space="preserve">). </w:t>
      </w:r>
    </w:p>
    <w:p w14:paraId="31D21228" w14:textId="77777777" w:rsidR="00AE1D74" w:rsidRPr="004A46FF" w:rsidRDefault="003F6CF7" w:rsidP="00CA3E9E">
      <w:pPr>
        <w:spacing w:after="108" w:line="360" w:lineRule="auto"/>
        <w:ind w:left="0" w:right="0" w:firstLine="0"/>
        <w:jc w:val="left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</w:p>
    <w:p w14:paraId="5A75567F" w14:textId="77777777" w:rsidR="001F45D0" w:rsidRDefault="001F45D0" w:rsidP="00A4009C">
      <w:pPr>
        <w:spacing w:after="108" w:line="360" w:lineRule="auto"/>
        <w:ind w:left="0" w:right="0" w:firstLine="0"/>
        <w:jc w:val="left"/>
        <w:rPr>
          <w:rFonts w:ascii="Arial" w:hAnsi="Arial" w:cs="Arial"/>
          <w:sz w:val="22"/>
        </w:rPr>
      </w:pPr>
    </w:p>
    <w:p w14:paraId="5FD62CD6" w14:textId="4972F6DD" w:rsidR="00AE1D74" w:rsidRPr="004A46FF" w:rsidRDefault="003F6CF7" w:rsidP="00A4009C">
      <w:pPr>
        <w:spacing w:after="108" w:line="360" w:lineRule="auto"/>
        <w:ind w:left="0" w:right="0" w:firstLine="0"/>
        <w:jc w:val="left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 </w:t>
      </w:r>
      <w:r w:rsidR="00B11D9D">
        <w:rPr>
          <w:rFonts w:ascii="Arial" w:hAnsi="Arial" w:cs="Arial"/>
          <w:sz w:val="22"/>
        </w:rPr>
        <w:t xml:space="preserve">ESP. </w:t>
      </w:r>
      <w:r w:rsidR="00B11D9D">
        <w:rPr>
          <w:rFonts w:ascii="Arial" w:hAnsi="Arial" w:cs="Arial"/>
          <w:i/>
          <w:iCs/>
          <w:sz w:val="22"/>
        </w:rPr>
        <w:t xml:space="preserve">LEONOR PATIÑO RIOS.    </w:t>
      </w:r>
      <w:r w:rsidRPr="004A46FF">
        <w:rPr>
          <w:rFonts w:ascii="Arial" w:hAnsi="Arial" w:cs="Arial"/>
          <w:sz w:val="22"/>
        </w:rPr>
        <w:t xml:space="preserve">                                  </w:t>
      </w:r>
      <w:r w:rsidR="00A4009C">
        <w:rPr>
          <w:rFonts w:ascii="Arial" w:hAnsi="Arial" w:cs="Arial"/>
          <w:sz w:val="22"/>
        </w:rPr>
        <w:t xml:space="preserve">    </w:t>
      </w:r>
      <w:r w:rsidRPr="004A46FF">
        <w:rPr>
          <w:rFonts w:ascii="Arial" w:hAnsi="Arial" w:cs="Arial"/>
          <w:sz w:val="22"/>
        </w:rPr>
        <w:t xml:space="preserve">  </w:t>
      </w:r>
      <w:r w:rsidRPr="00B11D9D">
        <w:rPr>
          <w:rFonts w:ascii="Arial" w:hAnsi="Arial" w:cs="Arial"/>
          <w:i/>
          <w:iCs/>
          <w:sz w:val="22"/>
        </w:rPr>
        <w:t>NANCY LASSO MUÑOZ</w:t>
      </w:r>
      <w:r w:rsidRPr="004A46FF">
        <w:rPr>
          <w:rFonts w:ascii="Arial" w:hAnsi="Arial" w:cs="Arial"/>
          <w:sz w:val="22"/>
        </w:rPr>
        <w:t xml:space="preserve"> </w:t>
      </w:r>
    </w:p>
    <w:p w14:paraId="36830867" w14:textId="5D63E907" w:rsidR="00AE1D74" w:rsidRPr="004A46FF" w:rsidRDefault="003F6CF7" w:rsidP="00CA3E9E">
      <w:pPr>
        <w:spacing w:after="0" w:line="360" w:lineRule="auto"/>
        <w:ind w:left="-5" w:right="0"/>
        <w:jc w:val="left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C.DE C.</w:t>
      </w:r>
      <w:r w:rsidR="00B11D9D">
        <w:rPr>
          <w:rFonts w:ascii="Arial" w:hAnsi="Arial" w:cs="Arial"/>
          <w:sz w:val="22"/>
        </w:rPr>
        <w:t xml:space="preserve"> 41670224</w:t>
      </w:r>
      <w:r w:rsidR="00491B46" w:rsidRPr="004A46FF">
        <w:rPr>
          <w:rFonts w:ascii="Arial" w:hAnsi="Arial" w:cs="Arial"/>
          <w:sz w:val="22"/>
        </w:rPr>
        <w:tab/>
      </w:r>
      <w:r w:rsidRPr="004A46FF">
        <w:rPr>
          <w:rFonts w:ascii="Arial" w:hAnsi="Arial" w:cs="Arial"/>
          <w:sz w:val="22"/>
        </w:rPr>
        <w:t xml:space="preserve">             </w:t>
      </w:r>
      <w:r w:rsidR="00B11D9D">
        <w:rPr>
          <w:rFonts w:ascii="Arial" w:hAnsi="Arial" w:cs="Arial"/>
          <w:sz w:val="22"/>
        </w:rPr>
        <w:t xml:space="preserve">           </w:t>
      </w:r>
      <w:r w:rsidRPr="004A46FF">
        <w:rPr>
          <w:rFonts w:ascii="Arial" w:hAnsi="Arial" w:cs="Arial"/>
          <w:sz w:val="22"/>
        </w:rPr>
        <w:t xml:space="preserve">                              </w:t>
      </w:r>
      <w:r w:rsidR="00A4009C">
        <w:rPr>
          <w:rFonts w:ascii="Arial" w:hAnsi="Arial" w:cs="Arial"/>
          <w:sz w:val="22"/>
        </w:rPr>
        <w:t xml:space="preserve">   </w:t>
      </w:r>
      <w:r w:rsidR="00AC5FE9">
        <w:rPr>
          <w:rFonts w:ascii="Arial" w:hAnsi="Arial" w:cs="Arial"/>
          <w:sz w:val="22"/>
        </w:rPr>
        <w:t xml:space="preserve"> </w:t>
      </w:r>
      <w:r w:rsidR="00A4009C">
        <w:rPr>
          <w:rFonts w:ascii="Arial" w:hAnsi="Arial" w:cs="Arial"/>
          <w:sz w:val="22"/>
        </w:rPr>
        <w:t xml:space="preserve"> </w:t>
      </w:r>
      <w:r w:rsidRPr="004A46FF">
        <w:rPr>
          <w:rFonts w:ascii="Arial" w:hAnsi="Arial" w:cs="Arial"/>
          <w:sz w:val="22"/>
        </w:rPr>
        <w:t xml:space="preserve">C.DE C. 27534619  </w:t>
      </w:r>
    </w:p>
    <w:p w14:paraId="5BE61828" w14:textId="6BE859C8" w:rsidR="00AE1D74" w:rsidRPr="004A46FF" w:rsidRDefault="00B11D9D" w:rsidP="00CA3E9E">
      <w:pPr>
        <w:spacing w:after="75" w:line="360" w:lineRule="auto"/>
        <w:ind w:left="-5" w:right="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VICE</w:t>
      </w:r>
      <w:r w:rsidR="003F6CF7" w:rsidRPr="004A46FF">
        <w:rPr>
          <w:rFonts w:ascii="Arial" w:hAnsi="Arial" w:cs="Arial"/>
          <w:sz w:val="22"/>
        </w:rPr>
        <w:t xml:space="preserve">PRESIDENTE CONSEJO DE ADMÓN.                  </w:t>
      </w:r>
      <w:r w:rsidR="00A4009C">
        <w:rPr>
          <w:rFonts w:ascii="Arial" w:hAnsi="Arial" w:cs="Arial"/>
          <w:sz w:val="22"/>
        </w:rPr>
        <w:t xml:space="preserve">     </w:t>
      </w:r>
      <w:r w:rsidR="003F6CF7" w:rsidRPr="004A46FF">
        <w:rPr>
          <w:rFonts w:ascii="Arial" w:hAnsi="Arial" w:cs="Arial"/>
          <w:sz w:val="22"/>
        </w:rPr>
        <w:t xml:space="preserve">SECRETARIA </w:t>
      </w:r>
    </w:p>
    <w:p w14:paraId="259D6CC5" w14:textId="77777777" w:rsidR="00A4009C" w:rsidRDefault="00A4009C" w:rsidP="00CA3E9E">
      <w:pPr>
        <w:spacing w:after="0" w:line="360" w:lineRule="auto"/>
        <w:ind w:left="0" w:right="0" w:firstLine="0"/>
        <w:jc w:val="center"/>
        <w:rPr>
          <w:rFonts w:ascii="Arial" w:hAnsi="Arial" w:cs="Arial"/>
          <w:sz w:val="22"/>
        </w:rPr>
      </w:pPr>
      <w:bookmarkStart w:id="2" w:name="_Hlk135129288"/>
    </w:p>
    <w:p w14:paraId="14420C63" w14:textId="77777777" w:rsidR="00A4009C" w:rsidRDefault="00A4009C" w:rsidP="00CA3E9E">
      <w:pPr>
        <w:spacing w:after="0" w:line="360" w:lineRule="auto"/>
        <w:ind w:left="0" w:right="0" w:firstLine="0"/>
        <w:jc w:val="center"/>
        <w:rPr>
          <w:rFonts w:ascii="Arial" w:hAnsi="Arial" w:cs="Arial"/>
          <w:sz w:val="22"/>
        </w:rPr>
      </w:pPr>
    </w:p>
    <w:p w14:paraId="2BBB3F2A" w14:textId="77777777" w:rsidR="001F45D0" w:rsidRDefault="001F45D0" w:rsidP="00CA3E9E">
      <w:pPr>
        <w:spacing w:after="0" w:line="360" w:lineRule="auto"/>
        <w:ind w:left="0" w:right="0" w:firstLine="0"/>
        <w:jc w:val="center"/>
        <w:rPr>
          <w:rFonts w:ascii="Arial" w:hAnsi="Arial" w:cs="Arial"/>
          <w:sz w:val="22"/>
        </w:rPr>
      </w:pPr>
    </w:p>
    <w:p w14:paraId="55108306" w14:textId="5C7FBE7A" w:rsidR="00491B46" w:rsidRPr="004A46FF" w:rsidRDefault="003F6CF7" w:rsidP="00CA3E9E">
      <w:pPr>
        <w:spacing w:after="0" w:line="360" w:lineRule="auto"/>
        <w:ind w:left="0" w:right="0" w:firstLine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>C</w:t>
      </w:r>
      <w:r w:rsidR="00491B46" w:rsidRPr="004A46FF">
        <w:rPr>
          <w:rFonts w:ascii="Arial" w:hAnsi="Arial" w:cs="Arial"/>
          <w:sz w:val="22"/>
        </w:rPr>
        <w:t>ALLE 13</w:t>
      </w:r>
      <w:r w:rsidRPr="004A46FF">
        <w:rPr>
          <w:rFonts w:ascii="Arial" w:hAnsi="Arial" w:cs="Arial"/>
          <w:sz w:val="22"/>
        </w:rPr>
        <w:t xml:space="preserve"> No 1</w:t>
      </w:r>
      <w:r w:rsidR="00491B46" w:rsidRPr="004A46FF">
        <w:rPr>
          <w:rFonts w:ascii="Arial" w:hAnsi="Arial" w:cs="Arial"/>
          <w:sz w:val="22"/>
        </w:rPr>
        <w:t>2</w:t>
      </w:r>
      <w:r w:rsidRPr="004A46FF">
        <w:rPr>
          <w:rFonts w:ascii="Arial" w:hAnsi="Arial" w:cs="Arial"/>
          <w:sz w:val="22"/>
        </w:rPr>
        <w:t xml:space="preserve"> – </w:t>
      </w:r>
      <w:r w:rsidR="00491B46" w:rsidRPr="004A46FF">
        <w:rPr>
          <w:rFonts w:ascii="Arial" w:hAnsi="Arial" w:cs="Arial"/>
          <w:sz w:val="22"/>
        </w:rPr>
        <w:t>12</w:t>
      </w:r>
      <w:r w:rsidR="00A4009C">
        <w:rPr>
          <w:rFonts w:ascii="Arial" w:hAnsi="Arial" w:cs="Arial"/>
          <w:sz w:val="22"/>
        </w:rPr>
        <w:t xml:space="preserve"> </w:t>
      </w:r>
      <w:r w:rsidRPr="004A46FF">
        <w:rPr>
          <w:rFonts w:ascii="Arial" w:hAnsi="Arial" w:cs="Arial"/>
          <w:sz w:val="22"/>
        </w:rPr>
        <w:t xml:space="preserve">  </w:t>
      </w:r>
      <w:r w:rsidR="00491B46" w:rsidRPr="004A46FF">
        <w:rPr>
          <w:rFonts w:ascii="Arial" w:hAnsi="Arial" w:cs="Arial"/>
          <w:sz w:val="22"/>
        </w:rPr>
        <w:t>B</w:t>
      </w:r>
      <w:r w:rsidR="00A4009C">
        <w:rPr>
          <w:rFonts w:ascii="Arial" w:hAnsi="Arial" w:cs="Arial"/>
          <w:sz w:val="22"/>
        </w:rPr>
        <w:t>A</w:t>
      </w:r>
      <w:r w:rsidR="00491B46" w:rsidRPr="004A46FF">
        <w:rPr>
          <w:rFonts w:ascii="Arial" w:hAnsi="Arial" w:cs="Arial"/>
          <w:sz w:val="22"/>
        </w:rPr>
        <w:t>RR</w:t>
      </w:r>
      <w:r w:rsidR="00A4009C">
        <w:rPr>
          <w:rFonts w:ascii="Arial" w:hAnsi="Arial" w:cs="Arial"/>
          <w:sz w:val="22"/>
        </w:rPr>
        <w:t>IO</w:t>
      </w:r>
      <w:r w:rsidR="00491B46" w:rsidRPr="004A46FF">
        <w:rPr>
          <w:rFonts w:ascii="Arial" w:hAnsi="Arial" w:cs="Arial"/>
          <w:sz w:val="22"/>
        </w:rPr>
        <w:t xml:space="preserve"> G</w:t>
      </w:r>
      <w:r w:rsidR="00A4009C">
        <w:rPr>
          <w:rFonts w:ascii="Arial" w:hAnsi="Arial" w:cs="Arial"/>
          <w:sz w:val="22"/>
        </w:rPr>
        <w:t>Ó</w:t>
      </w:r>
      <w:r w:rsidR="00491B46" w:rsidRPr="004A46FF">
        <w:rPr>
          <w:rFonts w:ascii="Arial" w:hAnsi="Arial" w:cs="Arial"/>
          <w:sz w:val="22"/>
        </w:rPr>
        <w:t>LGOTA II</w:t>
      </w:r>
      <w:r w:rsidR="00A4009C">
        <w:rPr>
          <w:rFonts w:ascii="Arial" w:hAnsi="Arial" w:cs="Arial"/>
          <w:sz w:val="22"/>
        </w:rPr>
        <w:t xml:space="preserve"> </w:t>
      </w:r>
      <w:r w:rsidRPr="004A46FF">
        <w:rPr>
          <w:rFonts w:ascii="Arial" w:hAnsi="Arial" w:cs="Arial"/>
          <w:sz w:val="22"/>
        </w:rPr>
        <w:t>-</w:t>
      </w:r>
      <w:r w:rsidR="00491B46" w:rsidRPr="004A46FF">
        <w:rPr>
          <w:rFonts w:ascii="Arial" w:hAnsi="Arial" w:cs="Arial"/>
          <w:sz w:val="22"/>
        </w:rPr>
        <w:t xml:space="preserve"> CELULAR 31846659</w:t>
      </w:r>
      <w:r w:rsidR="00A4009C">
        <w:rPr>
          <w:rFonts w:ascii="Arial" w:hAnsi="Arial" w:cs="Arial"/>
          <w:sz w:val="22"/>
        </w:rPr>
        <w:t>6</w:t>
      </w:r>
      <w:r w:rsidR="00491B46" w:rsidRPr="004A46FF">
        <w:rPr>
          <w:rFonts w:ascii="Arial" w:hAnsi="Arial" w:cs="Arial"/>
          <w:sz w:val="22"/>
        </w:rPr>
        <w:t>3</w:t>
      </w:r>
    </w:p>
    <w:p w14:paraId="2FC67867" w14:textId="77777777" w:rsidR="00AE1D74" w:rsidRPr="004A46FF" w:rsidRDefault="003F6CF7" w:rsidP="00CA3E9E">
      <w:pPr>
        <w:spacing w:after="0" w:line="360" w:lineRule="auto"/>
        <w:ind w:left="0" w:right="8" w:firstLine="0"/>
        <w:jc w:val="center"/>
        <w:rPr>
          <w:rFonts w:ascii="Arial" w:hAnsi="Arial" w:cs="Arial"/>
          <w:sz w:val="22"/>
        </w:rPr>
      </w:pPr>
      <w:r w:rsidRPr="004A46FF">
        <w:rPr>
          <w:rFonts w:ascii="Arial" w:hAnsi="Arial" w:cs="Arial"/>
          <w:sz w:val="22"/>
        </w:rPr>
        <w:t xml:space="preserve">TUQUERRES – NARIÑO </w:t>
      </w:r>
      <w:bookmarkEnd w:id="0"/>
      <w:bookmarkEnd w:id="2"/>
    </w:p>
    <w:sectPr w:rsidR="00AE1D74" w:rsidRPr="004A46FF" w:rsidSect="00A06C97">
      <w:footerReference w:type="even" r:id="rId8"/>
      <w:footerReference w:type="default" r:id="rId9"/>
      <w:footerReference w:type="first" r:id="rId10"/>
      <w:pgSz w:w="11906" w:h="16838"/>
      <w:pgMar w:top="1417" w:right="1701" w:bottom="1417" w:left="1701" w:header="720" w:footer="1397" w:gutter="0"/>
      <w:cols w:space="720"/>
      <w:docGrid w:linePitch="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0B1CEB" w14:textId="77777777" w:rsidR="00184880" w:rsidRDefault="00184880">
      <w:pPr>
        <w:spacing w:after="0" w:line="240" w:lineRule="auto"/>
      </w:pPr>
      <w:r>
        <w:separator/>
      </w:r>
    </w:p>
  </w:endnote>
  <w:endnote w:type="continuationSeparator" w:id="0">
    <w:p w14:paraId="58C869A1" w14:textId="77777777" w:rsidR="00184880" w:rsidRDefault="001848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E5631D" w14:textId="77777777" w:rsidR="00AE1D74" w:rsidRDefault="003F6CF7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00181B84" w14:textId="77777777" w:rsidR="00AE1D74" w:rsidRDefault="003F6CF7">
    <w:pPr>
      <w:spacing w:after="0" w:line="259" w:lineRule="auto"/>
      <w:ind w:left="0" w:righ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16637A" w14:textId="77777777" w:rsidR="00AE1D74" w:rsidRDefault="003F6CF7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6EF32299" w14:textId="77777777" w:rsidR="00AE1D74" w:rsidRDefault="003F6CF7">
    <w:pPr>
      <w:spacing w:after="0" w:line="259" w:lineRule="auto"/>
      <w:ind w:left="0" w:righ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5B14A" w14:textId="77777777" w:rsidR="00AE1D74" w:rsidRDefault="003F6CF7">
    <w:pPr>
      <w:spacing w:after="0" w:line="259" w:lineRule="auto"/>
      <w:ind w:left="0" w:right="2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14:paraId="34EF3AF4" w14:textId="77777777" w:rsidR="00AE1D74" w:rsidRDefault="003F6CF7">
    <w:pPr>
      <w:spacing w:after="0" w:line="259" w:lineRule="auto"/>
      <w:ind w:left="0" w:right="0" w:firstLine="0"/>
      <w:jc w:val="left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00956" w14:textId="77777777" w:rsidR="00184880" w:rsidRDefault="00184880">
      <w:pPr>
        <w:spacing w:after="0" w:line="240" w:lineRule="auto"/>
      </w:pPr>
      <w:r>
        <w:separator/>
      </w:r>
    </w:p>
  </w:footnote>
  <w:footnote w:type="continuationSeparator" w:id="0">
    <w:p w14:paraId="29E8FAD1" w14:textId="77777777" w:rsidR="00184880" w:rsidRDefault="001848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C01586"/>
    <w:multiLevelType w:val="hybridMultilevel"/>
    <w:tmpl w:val="E5F80DF2"/>
    <w:lvl w:ilvl="0" w:tplc="FFFFFFFF">
      <w:start w:val="1"/>
      <w:numFmt w:val="bullet"/>
      <w:lvlText w:val="•"/>
      <w:lvlJc w:val="left"/>
      <w:pPr>
        <w:ind w:left="6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F2713D"/>
    <w:multiLevelType w:val="hybridMultilevel"/>
    <w:tmpl w:val="EBDAB924"/>
    <w:lvl w:ilvl="0" w:tplc="FFFFFFFF">
      <w:start w:val="1"/>
      <w:numFmt w:val="decimal"/>
      <w:lvlText w:val="%1."/>
      <w:lvlJc w:val="left"/>
      <w:pPr>
        <w:ind w:left="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4545DA"/>
    <w:multiLevelType w:val="hybridMultilevel"/>
    <w:tmpl w:val="A5704C6A"/>
    <w:lvl w:ilvl="0" w:tplc="0552916E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65" w:hanging="360"/>
      </w:pPr>
    </w:lvl>
    <w:lvl w:ilvl="2" w:tplc="240A001B" w:tentative="1">
      <w:start w:val="1"/>
      <w:numFmt w:val="lowerRoman"/>
      <w:lvlText w:val="%3."/>
      <w:lvlJc w:val="right"/>
      <w:pPr>
        <w:ind w:left="1785" w:hanging="180"/>
      </w:pPr>
    </w:lvl>
    <w:lvl w:ilvl="3" w:tplc="240A000F" w:tentative="1">
      <w:start w:val="1"/>
      <w:numFmt w:val="decimal"/>
      <w:lvlText w:val="%4."/>
      <w:lvlJc w:val="left"/>
      <w:pPr>
        <w:ind w:left="2505" w:hanging="360"/>
      </w:pPr>
    </w:lvl>
    <w:lvl w:ilvl="4" w:tplc="240A0019" w:tentative="1">
      <w:start w:val="1"/>
      <w:numFmt w:val="lowerLetter"/>
      <w:lvlText w:val="%5."/>
      <w:lvlJc w:val="left"/>
      <w:pPr>
        <w:ind w:left="3225" w:hanging="360"/>
      </w:pPr>
    </w:lvl>
    <w:lvl w:ilvl="5" w:tplc="240A001B" w:tentative="1">
      <w:start w:val="1"/>
      <w:numFmt w:val="lowerRoman"/>
      <w:lvlText w:val="%6."/>
      <w:lvlJc w:val="right"/>
      <w:pPr>
        <w:ind w:left="3945" w:hanging="180"/>
      </w:pPr>
    </w:lvl>
    <w:lvl w:ilvl="6" w:tplc="240A000F" w:tentative="1">
      <w:start w:val="1"/>
      <w:numFmt w:val="decimal"/>
      <w:lvlText w:val="%7."/>
      <w:lvlJc w:val="left"/>
      <w:pPr>
        <w:ind w:left="4665" w:hanging="360"/>
      </w:pPr>
    </w:lvl>
    <w:lvl w:ilvl="7" w:tplc="240A0019" w:tentative="1">
      <w:start w:val="1"/>
      <w:numFmt w:val="lowerLetter"/>
      <w:lvlText w:val="%8."/>
      <w:lvlJc w:val="left"/>
      <w:pPr>
        <w:ind w:left="5385" w:hanging="360"/>
      </w:pPr>
    </w:lvl>
    <w:lvl w:ilvl="8" w:tplc="240A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3" w15:restartNumberingAfterBreak="0">
    <w:nsid w:val="44292814"/>
    <w:multiLevelType w:val="hybridMultilevel"/>
    <w:tmpl w:val="635C1FCE"/>
    <w:lvl w:ilvl="0" w:tplc="FFFFFFFF">
      <w:start w:val="1"/>
      <w:numFmt w:val="decimal"/>
      <w:lvlText w:val="%1."/>
      <w:lvlJc w:val="left"/>
      <w:pPr>
        <w:ind w:left="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7926263"/>
    <w:multiLevelType w:val="hybridMultilevel"/>
    <w:tmpl w:val="92D44280"/>
    <w:lvl w:ilvl="0" w:tplc="FFFFFFFF">
      <w:start w:val="1"/>
      <w:numFmt w:val="decimal"/>
      <w:lvlText w:val="%1."/>
      <w:lvlJc w:val="left"/>
      <w:pPr>
        <w:ind w:left="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lowerLetter"/>
      <w:lvlText w:val="%2"/>
      <w:lvlJc w:val="left"/>
      <w:pPr>
        <w:ind w:left="1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lowerRoman"/>
      <w:lvlText w:val="%3"/>
      <w:lvlJc w:val="left"/>
      <w:pPr>
        <w:ind w:left="2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decimal"/>
      <w:lvlText w:val="%4"/>
      <w:lvlJc w:val="left"/>
      <w:pPr>
        <w:ind w:left="2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lowerLetter"/>
      <w:lvlText w:val="%5"/>
      <w:lvlJc w:val="left"/>
      <w:pPr>
        <w:ind w:left="3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lowerRoman"/>
      <w:lvlText w:val="%6"/>
      <w:lvlJc w:val="left"/>
      <w:pPr>
        <w:ind w:left="4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decimal"/>
      <w:lvlText w:val="%7"/>
      <w:lvlJc w:val="left"/>
      <w:pPr>
        <w:ind w:left="5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lowerLetter"/>
      <w:lvlText w:val="%8"/>
      <w:lvlJc w:val="left"/>
      <w:pPr>
        <w:ind w:left="5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lowerRoman"/>
      <w:lvlText w:val="%9"/>
      <w:lvlJc w:val="left"/>
      <w:pPr>
        <w:ind w:left="64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7DF600E"/>
    <w:multiLevelType w:val="hybridMultilevel"/>
    <w:tmpl w:val="859643D0"/>
    <w:lvl w:ilvl="0" w:tplc="FFFFFFFF">
      <w:start w:val="1"/>
      <w:numFmt w:val="bullet"/>
      <w:lvlText w:val=""/>
      <w:lvlJc w:val="left"/>
      <w:pPr>
        <w:ind w:left="6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1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5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DA81056"/>
    <w:multiLevelType w:val="hybridMultilevel"/>
    <w:tmpl w:val="C482600C"/>
    <w:lvl w:ilvl="0" w:tplc="240A0001">
      <w:start w:val="1"/>
      <w:numFmt w:val="bullet"/>
      <w:lvlText w:val=""/>
      <w:lvlJc w:val="left"/>
      <w:pPr>
        <w:ind w:left="99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1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43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15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87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59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1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03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756" w:hanging="360"/>
      </w:pPr>
      <w:rPr>
        <w:rFonts w:ascii="Wingdings" w:hAnsi="Wingdings" w:hint="default"/>
      </w:rPr>
    </w:lvl>
  </w:abstractNum>
  <w:num w:numId="1" w16cid:durableId="2027901137">
    <w:abstractNumId w:val="3"/>
  </w:num>
  <w:num w:numId="2" w16cid:durableId="1378624690">
    <w:abstractNumId w:val="4"/>
  </w:num>
  <w:num w:numId="3" w16cid:durableId="421142287">
    <w:abstractNumId w:val="5"/>
  </w:num>
  <w:num w:numId="4" w16cid:durableId="1718314383">
    <w:abstractNumId w:val="0"/>
  </w:num>
  <w:num w:numId="5" w16cid:durableId="106437604">
    <w:abstractNumId w:val="1"/>
  </w:num>
  <w:num w:numId="6" w16cid:durableId="974523677">
    <w:abstractNumId w:val="6"/>
  </w:num>
  <w:num w:numId="7" w16cid:durableId="1136216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1D74"/>
    <w:rsid w:val="00020F5C"/>
    <w:rsid w:val="00051676"/>
    <w:rsid w:val="000557C1"/>
    <w:rsid w:val="00090A4D"/>
    <w:rsid w:val="000925AA"/>
    <w:rsid w:val="000A57DB"/>
    <w:rsid w:val="000B5540"/>
    <w:rsid w:val="000D76B4"/>
    <w:rsid w:val="00115D24"/>
    <w:rsid w:val="00131827"/>
    <w:rsid w:val="00184880"/>
    <w:rsid w:val="001B2A48"/>
    <w:rsid w:val="001F45D0"/>
    <w:rsid w:val="001F4D8E"/>
    <w:rsid w:val="00224CB0"/>
    <w:rsid w:val="00285ECD"/>
    <w:rsid w:val="002A1E52"/>
    <w:rsid w:val="002B238A"/>
    <w:rsid w:val="002C1C31"/>
    <w:rsid w:val="002D1FA5"/>
    <w:rsid w:val="00300313"/>
    <w:rsid w:val="003217D5"/>
    <w:rsid w:val="003345D7"/>
    <w:rsid w:val="00334C35"/>
    <w:rsid w:val="003709DF"/>
    <w:rsid w:val="00386FDC"/>
    <w:rsid w:val="0039407D"/>
    <w:rsid w:val="003F619F"/>
    <w:rsid w:val="003F6CF7"/>
    <w:rsid w:val="004141BF"/>
    <w:rsid w:val="00457A84"/>
    <w:rsid w:val="00491B46"/>
    <w:rsid w:val="004A46FF"/>
    <w:rsid w:val="004F0DA4"/>
    <w:rsid w:val="00515B5D"/>
    <w:rsid w:val="0053145F"/>
    <w:rsid w:val="00535DC6"/>
    <w:rsid w:val="00570E77"/>
    <w:rsid w:val="00575F0B"/>
    <w:rsid w:val="00577D99"/>
    <w:rsid w:val="00595D3D"/>
    <w:rsid w:val="005B56B4"/>
    <w:rsid w:val="005E018F"/>
    <w:rsid w:val="00624D82"/>
    <w:rsid w:val="00650479"/>
    <w:rsid w:val="00657663"/>
    <w:rsid w:val="006D619D"/>
    <w:rsid w:val="00713A4C"/>
    <w:rsid w:val="007B3697"/>
    <w:rsid w:val="007D37B9"/>
    <w:rsid w:val="007E1CA0"/>
    <w:rsid w:val="008408E9"/>
    <w:rsid w:val="00860738"/>
    <w:rsid w:val="008D2824"/>
    <w:rsid w:val="00926983"/>
    <w:rsid w:val="00930722"/>
    <w:rsid w:val="00A06C97"/>
    <w:rsid w:val="00A4009C"/>
    <w:rsid w:val="00A937BC"/>
    <w:rsid w:val="00AA5240"/>
    <w:rsid w:val="00AC5FE9"/>
    <w:rsid w:val="00AD5934"/>
    <w:rsid w:val="00AE00AD"/>
    <w:rsid w:val="00AE1D74"/>
    <w:rsid w:val="00B00A54"/>
    <w:rsid w:val="00B11D9D"/>
    <w:rsid w:val="00B139C4"/>
    <w:rsid w:val="00B23E3F"/>
    <w:rsid w:val="00BD0878"/>
    <w:rsid w:val="00BD3172"/>
    <w:rsid w:val="00C35B65"/>
    <w:rsid w:val="00C417C0"/>
    <w:rsid w:val="00C51EB3"/>
    <w:rsid w:val="00CA3E9E"/>
    <w:rsid w:val="00CF171A"/>
    <w:rsid w:val="00D5056B"/>
    <w:rsid w:val="00DA1E57"/>
    <w:rsid w:val="00DB0804"/>
    <w:rsid w:val="00DC2271"/>
    <w:rsid w:val="00DC6DD2"/>
    <w:rsid w:val="00E30AFD"/>
    <w:rsid w:val="00ED55BF"/>
    <w:rsid w:val="00ED6756"/>
    <w:rsid w:val="00FB1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7F01B"/>
  <w15:docId w15:val="{9A7AB6D2-F15F-4084-BF59-EDAF0F580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66" w:lineRule="auto"/>
      <w:ind w:left="10" w:right="1" w:hanging="10"/>
      <w:jc w:val="both"/>
    </w:pPr>
    <w:rPr>
      <w:rFonts w:ascii="Times New Roman" w:eastAsia="Times New Roman" w:hAnsi="Times New Roman" w:cs="Times New Roman"/>
      <w:color w:val="000000"/>
      <w:sz w:val="23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C1C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4</Pages>
  <Words>1218</Words>
  <Characters>6705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REGLAMENTO SOLIDARIDAD ACUERDO 42 JUNIO DE 2016.doc</vt:lpstr>
    </vt:vector>
  </TitlesOfParts>
  <Company/>
  <LinksUpToDate>false</LinksUpToDate>
  <CharactersWithSpaces>7908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REGLAMENTO SOLIDARIDAD ACUERDO 42 JUNIO DE 2016.doc</dc:title>
  <dc:subject/>
  <dc:creator>COLSOPORTE</dc:creator>
  <cp:keywords/>
  <cp:lastModifiedBy>COESA</cp:lastModifiedBy>
  <cp:revision>8</cp:revision>
  <cp:lastPrinted>2023-06-20T20:06:00Z</cp:lastPrinted>
  <dcterms:created xsi:type="dcterms:W3CDTF">2023-06-01T22:32:00Z</dcterms:created>
  <dcterms:modified xsi:type="dcterms:W3CDTF">2023-06-21T19:24:00Z</dcterms:modified>
</cp:coreProperties>
</file>